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2507D" w14:textId="77777777" w:rsidR="00202471" w:rsidRDefault="00D5233B" w:rsidP="00202471">
      <w:pPr>
        <w:pStyle w:val="1"/>
        <w:spacing w:before="74" w:after="240" w:line="276" w:lineRule="auto"/>
        <w:ind w:left="270" w:right="442" w:firstLine="8"/>
        <w:jc w:val="center"/>
        <w:rPr>
          <w:color w:val="1F3864" w:themeColor="accent1" w:themeShade="80"/>
          <w:lang w:val="uz-Latn-UZ"/>
        </w:rPr>
      </w:pPr>
      <w:bookmarkStart w:id="0" w:name="_Hlk205561212"/>
      <w:r w:rsidRPr="00202471">
        <w:rPr>
          <w:color w:val="1F3864" w:themeColor="accent1" w:themeShade="80"/>
          <w:lang w:val="uz-Latn-UZ"/>
        </w:rPr>
        <w:t xml:space="preserve">DAVLAT </w:t>
      </w:r>
      <w:r w:rsidR="00077495" w:rsidRPr="00202471">
        <w:rPr>
          <w:color w:val="1F3864" w:themeColor="accent1" w:themeShade="80"/>
          <w:lang w:val="uz-Latn-UZ"/>
        </w:rPr>
        <w:t>UMUMIY O‘RTA</w:t>
      </w:r>
      <w:r w:rsidRPr="00202471">
        <w:rPr>
          <w:color w:val="1F3864" w:themeColor="accent1" w:themeShade="80"/>
          <w:lang w:val="uz-Latn-UZ"/>
        </w:rPr>
        <w:t xml:space="preserve"> TA’LIM TASHKILOTLARI PEDAGOG-LOGOPEDLARINI</w:t>
      </w:r>
      <w:bookmarkEnd w:id="0"/>
      <w:r w:rsidRPr="00202471">
        <w:rPr>
          <w:color w:val="1F3864" w:themeColor="accent1" w:themeShade="80"/>
          <w:lang w:val="uz-Latn-UZ"/>
        </w:rPr>
        <w:t xml:space="preserve"> MALAKA TOIFA ATTESTATSIYASIDAN O‘TKAZISH UCHUN </w:t>
      </w:r>
      <w:r w:rsidR="00AB52F0" w:rsidRPr="00202471">
        <w:rPr>
          <w:color w:val="1F3864" w:themeColor="accent1" w:themeShade="80"/>
          <w:lang w:val="uz-Latn-UZ"/>
        </w:rPr>
        <w:t>LOGOPEDIYA FANIDAN NAZORAT SINOVI TOPSHIRIQLARI SPETSIFIKATSIYASI</w:t>
      </w:r>
      <w:r w:rsidR="00202471">
        <w:rPr>
          <w:color w:val="1F3864" w:themeColor="accent1" w:themeShade="80"/>
          <w:lang w:val="uz-Latn-UZ"/>
        </w:rPr>
        <w:t xml:space="preserve"> </w:t>
      </w:r>
    </w:p>
    <w:p w14:paraId="57DF4D28" w14:textId="0325C7E5" w:rsidR="00AB52F0" w:rsidRPr="00202471" w:rsidRDefault="00AB52F0" w:rsidP="00104BAC">
      <w:pPr>
        <w:pStyle w:val="1"/>
        <w:spacing w:before="74" w:line="276" w:lineRule="auto"/>
        <w:ind w:left="270" w:right="442" w:firstLine="8"/>
        <w:jc w:val="center"/>
        <w:rPr>
          <w:color w:val="1F3864" w:themeColor="accent1" w:themeShade="80"/>
          <w:lang w:val="uz-Latn-UZ"/>
        </w:rPr>
      </w:pPr>
      <w:r w:rsidRPr="00202471">
        <w:rPr>
          <w:color w:val="1F3864" w:themeColor="accent1" w:themeShade="80"/>
          <w:lang w:val="uz-Latn-UZ"/>
        </w:rPr>
        <w:t>KIRISH</w:t>
      </w:r>
    </w:p>
    <w:p w14:paraId="2AA92AB9" w14:textId="589FBB27" w:rsidR="00BD666B" w:rsidRPr="003441A2" w:rsidRDefault="00AB52F0" w:rsidP="003441A2">
      <w:pPr>
        <w:pStyle w:val="a3"/>
        <w:spacing w:line="276" w:lineRule="auto"/>
        <w:ind w:right="272"/>
        <w:jc w:val="both"/>
        <w:rPr>
          <w:color w:val="000000"/>
          <w:sz w:val="28"/>
          <w:szCs w:val="28"/>
          <w:lang w:val="uz-Latn-UZ"/>
        </w:rPr>
      </w:pPr>
      <w:r w:rsidRPr="00BD666B">
        <w:rPr>
          <w:color w:val="000000"/>
          <w:sz w:val="28"/>
          <w:szCs w:val="28"/>
          <w:lang w:val="uz-Latn-UZ"/>
        </w:rPr>
        <w:t xml:space="preserve">       </w:t>
      </w:r>
      <w:bookmarkStart w:id="1" w:name="_Hlk205562890"/>
      <w:r w:rsidR="003441A2" w:rsidRPr="003441A2">
        <w:rPr>
          <w:color w:val="000000"/>
          <w:sz w:val="28"/>
          <w:szCs w:val="28"/>
          <w:lang w:val="uz-Latn-UZ"/>
        </w:rPr>
        <w:t>Umumiy o‘rta ta’lim tashkilotlarida faoliyat yurituvchi logopedlarni</w:t>
      </w:r>
      <w:bookmarkEnd w:id="1"/>
      <w:r w:rsidR="003441A2" w:rsidRPr="003441A2">
        <w:rPr>
          <w:color w:val="000000"/>
          <w:sz w:val="28"/>
          <w:szCs w:val="28"/>
          <w:lang w:val="uz-Latn-UZ"/>
        </w:rPr>
        <w:t xml:space="preserve">ng asosiy vazifalaridan biri </w:t>
      </w:r>
      <w:r w:rsidR="00894A4B">
        <w:rPr>
          <w:color w:val="000000"/>
          <w:sz w:val="28"/>
          <w:szCs w:val="28"/>
          <w:lang w:val="uz-Latn-UZ"/>
        </w:rPr>
        <w:t>–</w:t>
      </w:r>
      <w:r w:rsidR="003441A2" w:rsidRPr="003441A2">
        <w:rPr>
          <w:color w:val="000000"/>
          <w:sz w:val="28"/>
          <w:szCs w:val="28"/>
          <w:lang w:val="uz-Latn-UZ"/>
        </w:rPr>
        <w:t xml:space="preserve"> nutqida buzilishi bo‘lgan o‘quvchilarning nutqiy rivojlanish xususiyatlarini chuqur anglash, aniqlangan buzilish turiga mos logopedik tashxisni qo‘yish va individual korreksion yondashuv asosida tizimli nutqiy yordamni tashkil etishdir.</w:t>
      </w:r>
      <w:r w:rsidR="003441A2">
        <w:rPr>
          <w:color w:val="000000"/>
          <w:sz w:val="28"/>
          <w:szCs w:val="28"/>
          <w:lang w:val="uz-Latn-UZ"/>
        </w:rPr>
        <w:t xml:space="preserve"> </w:t>
      </w:r>
      <w:r w:rsidR="003441A2" w:rsidRPr="003441A2">
        <w:rPr>
          <w:color w:val="000000"/>
          <w:sz w:val="28"/>
          <w:szCs w:val="28"/>
          <w:lang w:val="uz-Latn-UZ"/>
        </w:rPr>
        <w:t>Zamonaviy logopediya ta’limi o‘quvchilarning og‘zaki va yozma nutqini rivojlantirish, fonetik-fonematik</w:t>
      </w:r>
      <w:r w:rsidR="00EA4A9A">
        <w:rPr>
          <w:color w:val="000000"/>
          <w:sz w:val="28"/>
          <w:szCs w:val="28"/>
          <w:lang w:val="uz-Latn-UZ"/>
        </w:rPr>
        <w:t xml:space="preserve"> </w:t>
      </w:r>
      <w:r w:rsidR="003441A2" w:rsidRPr="003441A2">
        <w:rPr>
          <w:color w:val="000000"/>
          <w:sz w:val="28"/>
          <w:szCs w:val="28"/>
          <w:lang w:val="uz-Latn-UZ"/>
        </w:rPr>
        <w:t>va leksik-grammatik</w:t>
      </w:r>
      <w:r w:rsidR="00EA4A9A">
        <w:rPr>
          <w:color w:val="000000"/>
          <w:sz w:val="28"/>
          <w:szCs w:val="28"/>
          <w:lang w:val="uz-Latn-UZ"/>
        </w:rPr>
        <w:t xml:space="preserve"> </w:t>
      </w:r>
      <w:r w:rsidR="003441A2" w:rsidRPr="003441A2">
        <w:rPr>
          <w:color w:val="000000"/>
          <w:sz w:val="28"/>
          <w:szCs w:val="28"/>
          <w:lang w:val="uz-Latn-UZ"/>
        </w:rPr>
        <w:t>vositalarni to‘g‘ri shakllantirish, nutq orqali muloqot qilish ko‘nikmalarini tarkib toptirishga xizmat qiladi. Shu sababli, logoped-pedagoglardan nazariy bilimlar bilan bir qatorda yuqori darajadagi amaliy tayyorgarlik, kasbiy kompetensiyalar, hamkorlikka ochiqlik va samarali logopedik texnologiyalarni puxta egallagan bo‘lishi talab etiladi.</w:t>
      </w:r>
      <w:r w:rsidR="003441A2">
        <w:rPr>
          <w:color w:val="000000"/>
          <w:sz w:val="28"/>
          <w:szCs w:val="28"/>
          <w:lang w:val="uz-Latn-UZ"/>
        </w:rPr>
        <w:t xml:space="preserve"> </w:t>
      </w:r>
      <w:r w:rsidR="003441A2" w:rsidRPr="003441A2">
        <w:rPr>
          <w:color w:val="000000"/>
          <w:sz w:val="28"/>
          <w:szCs w:val="28"/>
          <w:lang w:val="uz-Latn-UZ"/>
        </w:rPr>
        <w:t>Pedagog kadrlarning bilim, malaka va kasbiy salohiyatini aniqlab beradigan nazorat sinovlari aynan shu maqsadga xizmat qiladi.</w:t>
      </w:r>
      <w:r w:rsidR="003441A2">
        <w:rPr>
          <w:color w:val="000000"/>
          <w:sz w:val="28"/>
          <w:szCs w:val="28"/>
          <w:lang w:val="uz-Latn-UZ"/>
        </w:rPr>
        <w:t xml:space="preserve"> </w:t>
      </w:r>
      <w:r w:rsidR="003441A2" w:rsidRPr="003441A2">
        <w:rPr>
          <w:color w:val="000000"/>
          <w:sz w:val="28"/>
          <w:szCs w:val="28"/>
          <w:lang w:val="uz-Latn-UZ"/>
        </w:rPr>
        <w:t xml:space="preserve">Mazkur test spetsifikatsiyasining asosiy maqsadi </w:t>
      </w:r>
      <w:r w:rsidR="003441A2">
        <w:rPr>
          <w:color w:val="000000"/>
          <w:sz w:val="28"/>
          <w:szCs w:val="28"/>
          <w:lang w:val="uz-Latn-UZ"/>
        </w:rPr>
        <w:t>–</w:t>
      </w:r>
      <w:r w:rsidR="003441A2" w:rsidRPr="003441A2">
        <w:rPr>
          <w:color w:val="000000"/>
          <w:sz w:val="28"/>
          <w:szCs w:val="28"/>
          <w:lang w:val="uz-Latn-UZ"/>
        </w:rPr>
        <w:t xml:space="preserve"> umumiy o‘rta ta’lim muassasalarida faoliyat yurituvchi logoped-pedagoglarning kasbiy salohiyatini baholash, ularning egallagan nazariy bilimlari, amaliy ko‘nikmalari, zamonaviy logopedik yondashuvlar va korreksion texnologiyalarni qay darajada puxta o‘zlashtirganligini aniqlashdan iborat.</w:t>
      </w:r>
      <w:r w:rsidR="00BD666B" w:rsidRPr="00BD666B">
        <w:rPr>
          <w:sz w:val="28"/>
          <w:szCs w:val="28"/>
          <w:lang w:val="uz-Latn-UZ"/>
        </w:rPr>
        <w:t xml:space="preserve"> Mazkur hujjatga aprobatsiya natijalariga ko‘ra qo‘shimchalar, o‘zgartirishlar va tuzatishlar kiritilishi mumkin.</w:t>
      </w:r>
    </w:p>
    <w:p w14:paraId="0D633654" w14:textId="5359D3E0" w:rsidR="00AB52F0" w:rsidRPr="00202471" w:rsidRDefault="00AB52F0" w:rsidP="00BD666B">
      <w:pPr>
        <w:pStyle w:val="a3"/>
        <w:jc w:val="both"/>
        <w:rPr>
          <w:b/>
          <w:bCs/>
          <w:color w:val="1F3864" w:themeColor="accent1" w:themeShade="80"/>
          <w:sz w:val="28"/>
          <w:szCs w:val="28"/>
          <w:lang w:val="uz-Latn-UZ"/>
        </w:rPr>
      </w:pPr>
      <w:r w:rsidRPr="00202471">
        <w:rPr>
          <w:b/>
          <w:bCs/>
          <w:color w:val="1F3864" w:themeColor="accent1" w:themeShade="80"/>
          <w:sz w:val="28"/>
          <w:szCs w:val="28"/>
          <w:lang w:val="uz-Latn-UZ"/>
        </w:rPr>
        <w:t>I. Logopediya fanidan bilim va ko‘nikmalarni baholashning test sinovi turlari</w:t>
      </w:r>
    </w:p>
    <w:p w14:paraId="3227F64E" w14:textId="2AC9FEB1" w:rsidR="00AB52F0" w:rsidRDefault="00E53DFC" w:rsidP="00202471">
      <w:pPr>
        <w:spacing w:before="48" w:after="240" w:line="276" w:lineRule="auto"/>
        <w:ind w:right="-21" w:firstLine="567"/>
        <w:jc w:val="both"/>
        <w:rPr>
          <w:color w:val="000000"/>
          <w:sz w:val="28"/>
          <w:szCs w:val="28"/>
          <w:lang w:val="uz-Latn-UZ"/>
        </w:rPr>
      </w:pPr>
      <w:r w:rsidRPr="00E53DFC">
        <w:rPr>
          <w:color w:val="000000"/>
          <w:sz w:val="28"/>
          <w:szCs w:val="28"/>
          <w:lang w:val="uz-Latn-UZ"/>
        </w:rPr>
        <w:t>Umumiy o‘rta ta’lim tashkilotlarida faoliyat yurituvchi logopedlarni</w:t>
      </w:r>
      <w:r>
        <w:rPr>
          <w:color w:val="000000"/>
          <w:sz w:val="28"/>
          <w:szCs w:val="28"/>
          <w:lang w:val="uz-Latn-UZ"/>
        </w:rPr>
        <w:t xml:space="preserve"> </w:t>
      </w:r>
      <w:r w:rsidR="000220E1">
        <w:rPr>
          <w:color w:val="000000"/>
          <w:sz w:val="28"/>
          <w:szCs w:val="28"/>
          <w:lang w:val="uz-Latn-UZ"/>
        </w:rPr>
        <w:t>l</w:t>
      </w:r>
      <w:r w:rsidR="00AB52F0" w:rsidRPr="00AB52F0">
        <w:rPr>
          <w:color w:val="000000"/>
          <w:sz w:val="28"/>
          <w:szCs w:val="28"/>
          <w:lang w:val="uz-Latn-UZ"/>
        </w:rPr>
        <w:t>ogopediya fanidan egallashi zarur boʻladigan bilim, koʻnikma va kompetensiyalar</w:t>
      </w:r>
      <w:r w:rsidR="00E156A1">
        <w:rPr>
          <w:color w:val="000000"/>
          <w:sz w:val="28"/>
          <w:szCs w:val="28"/>
          <w:lang w:val="uz-Latn-UZ"/>
        </w:rPr>
        <w:t>i</w:t>
      </w:r>
      <w:r w:rsidR="00AB52F0" w:rsidRPr="00AB52F0">
        <w:rPr>
          <w:color w:val="000000"/>
          <w:sz w:val="28"/>
          <w:szCs w:val="28"/>
          <w:lang w:val="uz-Latn-UZ"/>
        </w:rPr>
        <w:t>ni baholashga moʻljallangan topshiriqlardan iborat boʻladi.</w:t>
      </w:r>
    </w:p>
    <w:p w14:paraId="0F6AD838" w14:textId="73E335DD" w:rsidR="000220E1" w:rsidRPr="00AB52F0" w:rsidRDefault="00AB52F0" w:rsidP="00202471">
      <w:pPr>
        <w:pStyle w:val="1"/>
        <w:tabs>
          <w:tab w:val="left" w:pos="550"/>
        </w:tabs>
        <w:spacing w:line="276" w:lineRule="auto"/>
        <w:ind w:right="761"/>
        <w:jc w:val="center"/>
        <w:rPr>
          <w:lang w:val="uz-Latn-UZ"/>
        </w:rPr>
      </w:pPr>
      <w:r w:rsidRPr="00202471">
        <w:rPr>
          <w:color w:val="1F3864" w:themeColor="accent1" w:themeShade="80"/>
          <w:lang w:val="uz-Latn-UZ"/>
        </w:rPr>
        <w:t xml:space="preserve">II. Logopediya fanidan bilimlarni baholashda test sinovida qamrab olingan  </w:t>
      </w:r>
      <w:r w:rsidR="000220E1" w:rsidRPr="00202471">
        <w:rPr>
          <w:color w:val="1F3864" w:themeColor="accent1" w:themeShade="80"/>
          <w:lang w:val="uz-Latn-UZ"/>
        </w:rPr>
        <w:t>l</w:t>
      </w:r>
      <w:r w:rsidRPr="00202471">
        <w:rPr>
          <w:color w:val="1F3864" w:themeColor="accent1" w:themeShade="80"/>
          <w:lang w:val="uz-Latn-UZ"/>
        </w:rPr>
        <w:t>ogopediyaning mazmun sohalari</w:t>
      </w:r>
      <w:r w:rsidR="00202471">
        <w:rPr>
          <w:color w:val="1F3864" w:themeColor="accent1" w:themeShade="80"/>
          <w:lang w:val="uz-Latn-UZ"/>
        </w:rPr>
        <w:t xml:space="preserve"> </w:t>
      </w:r>
    </w:p>
    <w:p w14:paraId="127D0A4B" w14:textId="5DBFFFD4" w:rsidR="00AB52F0" w:rsidRPr="000220E1" w:rsidRDefault="00AB52F0" w:rsidP="00202471">
      <w:pPr>
        <w:spacing w:line="276" w:lineRule="auto"/>
        <w:ind w:right="-21" w:firstLine="567"/>
        <w:jc w:val="both"/>
        <w:rPr>
          <w:color w:val="000000"/>
          <w:sz w:val="28"/>
          <w:szCs w:val="28"/>
          <w:lang w:val="uz-Latn-UZ"/>
        </w:rPr>
      </w:pPr>
      <w:r w:rsidRPr="00AB52F0">
        <w:rPr>
          <w:color w:val="000000"/>
          <w:sz w:val="28"/>
          <w:szCs w:val="28"/>
          <w:lang w:val="uz-Latn-UZ"/>
        </w:rPr>
        <w:t xml:space="preserve">Logopediya fanidan </w:t>
      </w:r>
      <w:r w:rsidR="00DD75A2">
        <w:rPr>
          <w:color w:val="000000"/>
          <w:sz w:val="28"/>
          <w:szCs w:val="28"/>
          <w:lang w:val="uz-Latn-UZ"/>
        </w:rPr>
        <w:t>u</w:t>
      </w:r>
      <w:r w:rsidR="00DD75A2" w:rsidRPr="00DD75A2">
        <w:rPr>
          <w:color w:val="000000"/>
          <w:sz w:val="28"/>
          <w:szCs w:val="28"/>
          <w:lang w:val="uz-Latn-UZ"/>
        </w:rPr>
        <w:t>mumiy o‘rta ta’lim tashkilotlarida faoliyat yurituvchi logopedlarni</w:t>
      </w:r>
      <w:r w:rsidR="00DD75A2">
        <w:rPr>
          <w:color w:val="000000"/>
          <w:sz w:val="28"/>
          <w:szCs w:val="28"/>
          <w:lang w:val="uz-Latn-UZ"/>
        </w:rPr>
        <w:t xml:space="preserve">ng </w:t>
      </w:r>
      <w:r w:rsidRPr="00AB52F0">
        <w:rPr>
          <w:color w:val="000000"/>
          <w:sz w:val="28"/>
          <w:szCs w:val="28"/>
          <w:lang w:val="uz-Latn-UZ"/>
        </w:rPr>
        <w:t xml:space="preserve">bilim va ko‘nikmalarini baholashda test sinovi topshiriqlari umumiy maxsus muassasalari </w:t>
      </w:r>
      <w:r w:rsidR="001A1D65">
        <w:rPr>
          <w:color w:val="000000"/>
          <w:sz w:val="28"/>
          <w:szCs w:val="28"/>
          <w:lang w:val="uz-Latn-UZ"/>
        </w:rPr>
        <w:t>l</w:t>
      </w:r>
      <w:r w:rsidRPr="00AB52F0">
        <w:rPr>
          <w:color w:val="000000"/>
          <w:sz w:val="28"/>
          <w:szCs w:val="28"/>
          <w:lang w:val="uz-Latn-UZ"/>
        </w:rPr>
        <w:t xml:space="preserve">ogopediya kursining materiallari hamda malaka talablariga mos bo‘lgan adabiyotlar asosida </w:t>
      </w:r>
      <w:r w:rsidR="001A1D65">
        <w:rPr>
          <w:color w:val="000000"/>
          <w:sz w:val="28"/>
          <w:szCs w:val="28"/>
          <w:lang w:val="uz-Latn-UZ"/>
        </w:rPr>
        <w:t>l</w:t>
      </w:r>
      <w:r w:rsidRPr="00AB52F0">
        <w:rPr>
          <w:color w:val="000000"/>
          <w:sz w:val="28"/>
          <w:szCs w:val="28"/>
          <w:lang w:val="uz-Latn-UZ"/>
        </w:rPr>
        <w:t>ogopediya</w:t>
      </w:r>
      <w:r w:rsidRPr="00AB52F0">
        <w:rPr>
          <w:b/>
          <w:color w:val="000000"/>
          <w:sz w:val="28"/>
          <w:szCs w:val="28"/>
          <w:lang w:val="uz-Latn-UZ"/>
        </w:rPr>
        <w:t xml:space="preserve"> </w:t>
      </w:r>
      <w:r w:rsidRPr="00AB52F0">
        <w:rPr>
          <w:color w:val="000000"/>
          <w:sz w:val="28"/>
          <w:szCs w:val="28"/>
          <w:lang w:val="uz-Latn-UZ"/>
        </w:rPr>
        <w:t>fanining quyidagi mazmun sohalarini qamrab oladi:</w:t>
      </w:r>
    </w:p>
    <w:p w14:paraId="6200968B" w14:textId="77777777" w:rsidR="00AB52F0" w:rsidRPr="00AB52F0" w:rsidRDefault="00AB52F0" w:rsidP="000220E1">
      <w:pPr>
        <w:pStyle w:val="a4"/>
        <w:numPr>
          <w:ilvl w:val="0"/>
          <w:numId w:val="1"/>
        </w:numPr>
        <w:spacing w:line="276" w:lineRule="auto"/>
        <w:ind w:left="709"/>
        <w:jc w:val="both"/>
        <w:rPr>
          <w:color w:val="000000"/>
          <w:sz w:val="24"/>
          <w:szCs w:val="24"/>
          <w:lang w:val="uz-Latn-UZ"/>
        </w:rPr>
      </w:pPr>
      <w:r w:rsidRPr="00AB52F0">
        <w:rPr>
          <w:color w:val="000000"/>
          <w:sz w:val="28"/>
          <w:szCs w:val="28"/>
          <w:lang w:val="uz-Latn-UZ"/>
        </w:rPr>
        <w:t>Dislaliya nutq nuqsoni</w:t>
      </w:r>
    </w:p>
    <w:p w14:paraId="4B9C39C9" w14:textId="77777777" w:rsidR="00AB52F0" w:rsidRPr="00AB52F0" w:rsidRDefault="00AB52F0" w:rsidP="000220E1">
      <w:pPr>
        <w:numPr>
          <w:ilvl w:val="0"/>
          <w:numId w:val="1"/>
        </w:numPr>
        <w:spacing w:line="276" w:lineRule="auto"/>
        <w:ind w:left="709" w:right="556"/>
        <w:jc w:val="both"/>
        <w:rPr>
          <w:color w:val="000000"/>
          <w:sz w:val="24"/>
          <w:szCs w:val="24"/>
          <w:lang w:val="uz-Latn-UZ"/>
        </w:rPr>
      </w:pPr>
      <w:r w:rsidRPr="00AB52F0">
        <w:rPr>
          <w:color w:val="000000"/>
          <w:sz w:val="27"/>
          <w:szCs w:val="27"/>
          <w:lang w:val="uz-Latn-UZ"/>
        </w:rPr>
        <w:t>Afaziya nutq nuqsoni</w:t>
      </w:r>
    </w:p>
    <w:p w14:paraId="4361A9BD" w14:textId="77777777" w:rsidR="00AB52F0" w:rsidRPr="00AB52F0" w:rsidRDefault="00AB52F0" w:rsidP="000220E1">
      <w:pPr>
        <w:numPr>
          <w:ilvl w:val="0"/>
          <w:numId w:val="1"/>
        </w:numPr>
        <w:spacing w:line="276" w:lineRule="auto"/>
        <w:ind w:left="709"/>
        <w:jc w:val="both"/>
        <w:rPr>
          <w:color w:val="000000"/>
          <w:sz w:val="24"/>
          <w:szCs w:val="24"/>
          <w:lang w:val="uz-Latn-UZ"/>
        </w:rPr>
      </w:pPr>
      <w:r w:rsidRPr="00AB52F0">
        <w:rPr>
          <w:color w:val="000000"/>
          <w:sz w:val="28"/>
          <w:szCs w:val="28"/>
          <w:lang w:val="uz-Latn-UZ"/>
        </w:rPr>
        <w:t>Dizartriya nutq nuqsoni</w:t>
      </w:r>
    </w:p>
    <w:p w14:paraId="14B989B6" w14:textId="77777777" w:rsidR="00AB52F0" w:rsidRPr="00AB52F0" w:rsidRDefault="00AB52F0" w:rsidP="000220E1">
      <w:pPr>
        <w:pStyle w:val="a4"/>
        <w:numPr>
          <w:ilvl w:val="0"/>
          <w:numId w:val="1"/>
        </w:numPr>
        <w:spacing w:line="276" w:lineRule="auto"/>
        <w:ind w:left="709"/>
        <w:jc w:val="both"/>
        <w:rPr>
          <w:color w:val="000000"/>
          <w:sz w:val="24"/>
          <w:szCs w:val="24"/>
          <w:lang w:val="uz-Latn-UZ"/>
        </w:rPr>
      </w:pPr>
      <w:r w:rsidRPr="00AB52F0">
        <w:rPr>
          <w:sz w:val="28"/>
          <w:szCs w:val="28"/>
          <w:lang w:val="uz-Latn-UZ"/>
        </w:rPr>
        <w:t>Duduqlanish nutq nuqsoni</w:t>
      </w:r>
    </w:p>
    <w:p w14:paraId="2CE4BAA0" w14:textId="77777777" w:rsidR="00AB52F0" w:rsidRPr="00AB52F0" w:rsidRDefault="00AB52F0" w:rsidP="000220E1">
      <w:pPr>
        <w:numPr>
          <w:ilvl w:val="0"/>
          <w:numId w:val="1"/>
        </w:numPr>
        <w:tabs>
          <w:tab w:val="left" w:pos="1560"/>
        </w:tabs>
        <w:spacing w:line="276" w:lineRule="auto"/>
        <w:ind w:left="709"/>
        <w:jc w:val="both"/>
        <w:rPr>
          <w:color w:val="000000"/>
          <w:sz w:val="24"/>
          <w:szCs w:val="24"/>
          <w:lang w:val="uz-Latn-UZ"/>
        </w:rPr>
      </w:pPr>
      <w:r w:rsidRPr="00AB52F0">
        <w:rPr>
          <w:color w:val="000000"/>
          <w:sz w:val="28"/>
          <w:szCs w:val="28"/>
          <w:lang w:val="uz-Latn-UZ"/>
        </w:rPr>
        <w:lastRenderedPageBreak/>
        <w:t>Rinolaliya nutq nuqsoni</w:t>
      </w:r>
    </w:p>
    <w:p w14:paraId="5DD845BE" w14:textId="29C6490D" w:rsidR="00AB52F0" w:rsidRPr="001A1D65" w:rsidRDefault="00AB52F0" w:rsidP="000220E1">
      <w:pPr>
        <w:numPr>
          <w:ilvl w:val="0"/>
          <w:numId w:val="1"/>
        </w:numPr>
        <w:spacing w:line="276" w:lineRule="auto"/>
        <w:ind w:left="709"/>
        <w:jc w:val="both"/>
        <w:rPr>
          <w:color w:val="000000"/>
          <w:sz w:val="24"/>
          <w:szCs w:val="24"/>
          <w:lang w:val="uz-Latn-UZ"/>
        </w:rPr>
      </w:pPr>
      <w:r w:rsidRPr="00AB52F0">
        <w:rPr>
          <w:sz w:val="28"/>
          <w:szCs w:val="28"/>
          <w:lang w:val="uz-Latn-UZ"/>
        </w:rPr>
        <w:t>Alaliya nutq nuqsoni</w:t>
      </w:r>
    </w:p>
    <w:p w14:paraId="36ED33D1" w14:textId="0244A2FD" w:rsidR="001A1D65" w:rsidRPr="001A1D65" w:rsidRDefault="001A1D65" w:rsidP="000220E1">
      <w:pPr>
        <w:numPr>
          <w:ilvl w:val="0"/>
          <w:numId w:val="1"/>
        </w:numPr>
        <w:spacing w:line="276" w:lineRule="auto"/>
        <w:ind w:left="709"/>
        <w:jc w:val="both"/>
        <w:rPr>
          <w:color w:val="000000"/>
          <w:sz w:val="24"/>
          <w:szCs w:val="24"/>
          <w:lang w:val="uz-Latn-UZ"/>
        </w:rPr>
      </w:pPr>
      <w:r>
        <w:rPr>
          <w:sz w:val="28"/>
          <w:szCs w:val="28"/>
          <w:lang w:val="uz-Latn-UZ"/>
        </w:rPr>
        <w:t>Disgrafiya nutq nuqsoni</w:t>
      </w:r>
    </w:p>
    <w:p w14:paraId="1E2D6A33" w14:textId="292ADC0D" w:rsidR="001A1D65" w:rsidRPr="00A04E50" w:rsidRDefault="001A1D65" w:rsidP="00A04E50">
      <w:pPr>
        <w:numPr>
          <w:ilvl w:val="0"/>
          <w:numId w:val="1"/>
        </w:numPr>
        <w:spacing w:line="276" w:lineRule="auto"/>
        <w:ind w:left="709"/>
        <w:jc w:val="both"/>
        <w:rPr>
          <w:color w:val="000000"/>
          <w:sz w:val="24"/>
          <w:szCs w:val="24"/>
          <w:lang w:val="uz-Latn-UZ"/>
        </w:rPr>
      </w:pPr>
      <w:r>
        <w:rPr>
          <w:sz w:val="28"/>
          <w:szCs w:val="28"/>
          <w:lang w:val="uz-Latn-UZ"/>
        </w:rPr>
        <w:t>Di</w:t>
      </w:r>
      <w:r w:rsidR="00A04E50">
        <w:rPr>
          <w:sz w:val="28"/>
          <w:szCs w:val="28"/>
          <w:lang w:val="uz-Latn-UZ"/>
        </w:rPr>
        <w:t>sleksiya nutq nuqsoni</w:t>
      </w:r>
    </w:p>
    <w:p w14:paraId="0641FE71" w14:textId="1D65765B" w:rsidR="00AB52F0" w:rsidRPr="00202471" w:rsidRDefault="00AB52F0" w:rsidP="00202471">
      <w:pPr>
        <w:ind w:right="414" w:firstLine="349"/>
        <w:jc w:val="both"/>
        <w:rPr>
          <w:i/>
          <w:color w:val="000000"/>
          <w:sz w:val="28"/>
          <w:szCs w:val="28"/>
          <w:lang w:val="uz-Latn-UZ"/>
        </w:rPr>
      </w:pPr>
      <w:bookmarkStart w:id="2" w:name="_heading=h.gjdgxs"/>
      <w:bookmarkEnd w:id="2"/>
      <w:r w:rsidRPr="00AB52F0">
        <w:rPr>
          <w:b/>
          <w:iCs/>
          <w:color w:val="000000"/>
          <w:sz w:val="24"/>
          <w:szCs w:val="24"/>
          <w:lang w:val="uz-Latn-UZ"/>
        </w:rPr>
        <w:t xml:space="preserve">Eslatma 1: </w:t>
      </w:r>
      <w:r w:rsidR="009C5F4B">
        <w:rPr>
          <w:i/>
          <w:color w:val="000000"/>
          <w:sz w:val="24"/>
          <w:szCs w:val="24"/>
          <w:lang w:val="uz-Latn-UZ"/>
        </w:rPr>
        <w:t>Logoped</w:t>
      </w:r>
      <w:r w:rsidR="009C5F4B" w:rsidRPr="009C5F4B">
        <w:rPr>
          <w:i/>
          <w:color w:val="000000"/>
          <w:sz w:val="24"/>
          <w:szCs w:val="24"/>
          <w:lang w:val="uz-Latn-UZ"/>
        </w:rPr>
        <w:t xml:space="preserve">iya fanining yuqorida keltirilgan mazmun </w:t>
      </w:r>
      <w:r w:rsidR="004222A4" w:rsidRPr="004222A4">
        <w:rPr>
          <w:i/>
          <w:color w:val="000000"/>
          <w:sz w:val="24"/>
          <w:szCs w:val="24"/>
          <w:lang w:val="uz-Latn-UZ"/>
        </w:rPr>
        <w:t>umumiy o‘rta ta’lim tashkilotlarida faoliyat yurituvchi logopedlar</w:t>
      </w:r>
      <w:r w:rsidR="009C5F4B" w:rsidRPr="009C5F4B">
        <w:rPr>
          <w:i/>
          <w:color w:val="000000"/>
          <w:sz w:val="24"/>
          <w:szCs w:val="24"/>
          <w:lang w:val="uz-Latn-UZ"/>
        </w:rPr>
        <w:t xml:space="preserve"> uchun belgilangan malaka talablari va amaldagi o‘quv dasturlari asosida aniqlashtiriladi. Ushbu sohalar amaldagi o‘quv rejasi asosida tegishli kichik mavzularga bo‘linadi va kodifikatorda batafsil tarzda bayon qilinadi.</w:t>
      </w:r>
    </w:p>
    <w:p w14:paraId="2CCAD7AB" w14:textId="77777777" w:rsidR="00AB52F0" w:rsidRPr="00202471" w:rsidRDefault="00AB52F0" w:rsidP="00202471">
      <w:pPr>
        <w:spacing w:before="240" w:line="276" w:lineRule="auto"/>
        <w:ind w:left="122" w:right="293" w:firstLine="707"/>
        <w:jc w:val="center"/>
        <w:rPr>
          <w:color w:val="1F3864" w:themeColor="accent1" w:themeShade="80"/>
          <w:sz w:val="24"/>
          <w:szCs w:val="24"/>
          <w:lang w:val="uz-Latn-UZ"/>
        </w:rPr>
      </w:pPr>
      <w:r w:rsidRPr="00202471">
        <w:rPr>
          <w:b/>
          <w:bCs/>
          <w:color w:val="1F3864" w:themeColor="accent1" w:themeShade="80"/>
          <w:sz w:val="28"/>
          <w:szCs w:val="28"/>
          <w:lang w:val="uz-Latn-UZ"/>
        </w:rPr>
        <w:t xml:space="preserve">Ш. Logopediya </w:t>
      </w:r>
      <w:r w:rsidRPr="00202471">
        <w:rPr>
          <w:b/>
          <w:color w:val="1F3864" w:themeColor="accent1" w:themeShade="80"/>
          <w:sz w:val="28"/>
          <w:szCs w:val="28"/>
          <w:lang w:val="uz-Latn-UZ"/>
        </w:rPr>
        <w:t xml:space="preserve">fanidan bilimlarni baholashda qamrab </w:t>
      </w:r>
      <w:r w:rsidRPr="00202471">
        <w:rPr>
          <w:b/>
          <w:color w:val="1F3864" w:themeColor="accent1" w:themeShade="80"/>
          <w:sz w:val="28"/>
          <w:szCs w:val="28"/>
          <w:lang w:val="uz-Latn-UZ"/>
        </w:rPr>
        <w:br/>
        <w:t xml:space="preserve">     olinadigan k</w:t>
      </w:r>
      <w:r w:rsidRPr="00202471">
        <w:rPr>
          <w:b/>
          <w:bCs/>
          <w:color w:val="1F3864" w:themeColor="accent1" w:themeShade="80"/>
          <w:sz w:val="28"/>
          <w:szCs w:val="28"/>
          <w:lang w:val="uz-Latn-UZ"/>
        </w:rPr>
        <w:t>onstruktlar</w:t>
      </w:r>
    </w:p>
    <w:tbl>
      <w:tblPr>
        <w:tblStyle w:val="a5"/>
        <w:tblW w:w="0" w:type="auto"/>
        <w:tblInd w:w="0" w:type="dxa"/>
        <w:tblLook w:val="04A0" w:firstRow="1" w:lastRow="0" w:firstColumn="1" w:lastColumn="0" w:noHBand="0" w:noVBand="1"/>
      </w:tblPr>
      <w:tblGrid>
        <w:gridCol w:w="496"/>
        <w:gridCol w:w="2760"/>
        <w:gridCol w:w="6089"/>
      </w:tblGrid>
      <w:tr w:rsidR="00AB52F0" w:rsidRPr="00AB52F0" w14:paraId="7E8D2BE3" w14:textId="77777777" w:rsidTr="00AB52F0">
        <w:tc>
          <w:tcPr>
            <w:tcW w:w="496" w:type="dxa"/>
            <w:tcBorders>
              <w:top w:val="single" w:sz="4" w:space="0" w:color="auto"/>
              <w:left w:val="single" w:sz="4" w:space="0" w:color="auto"/>
              <w:bottom w:val="single" w:sz="4" w:space="0" w:color="auto"/>
              <w:right w:val="single" w:sz="4" w:space="0" w:color="auto"/>
            </w:tcBorders>
          </w:tcPr>
          <w:p w14:paraId="7CC091CF" w14:textId="77777777" w:rsidR="00AB52F0" w:rsidRPr="00AB52F0" w:rsidRDefault="00AB52F0">
            <w:pPr>
              <w:jc w:val="both"/>
              <w:rPr>
                <w:b/>
                <w:bCs/>
                <w:sz w:val="24"/>
                <w:szCs w:val="24"/>
                <w:lang w:val="uz-Latn-UZ"/>
              </w:rPr>
            </w:pPr>
          </w:p>
        </w:tc>
        <w:tc>
          <w:tcPr>
            <w:tcW w:w="2760" w:type="dxa"/>
            <w:tcBorders>
              <w:top w:val="single" w:sz="4" w:space="0" w:color="auto"/>
              <w:left w:val="single" w:sz="4" w:space="0" w:color="auto"/>
              <w:bottom w:val="single" w:sz="4" w:space="0" w:color="auto"/>
              <w:right w:val="single" w:sz="4" w:space="0" w:color="auto"/>
            </w:tcBorders>
            <w:hideMark/>
          </w:tcPr>
          <w:p w14:paraId="02A6B87A" w14:textId="77777777" w:rsidR="00AB52F0" w:rsidRPr="00AB52F0" w:rsidRDefault="00AB52F0">
            <w:pPr>
              <w:jc w:val="center"/>
              <w:rPr>
                <w:b/>
                <w:bCs/>
                <w:sz w:val="24"/>
                <w:szCs w:val="24"/>
                <w:lang w:val="uz-Latn-UZ"/>
              </w:rPr>
            </w:pPr>
            <w:r w:rsidRPr="00AB52F0">
              <w:rPr>
                <w:b/>
                <w:bCs/>
                <w:sz w:val="24"/>
                <w:szCs w:val="24"/>
                <w:lang w:val="uz-Latn-UZ"/>
              </w:rPr>
              <w:t>Talablar</w:t>
            </w:r>
          </w:p>
        </w:tc>
        <w:tc>
          <w:tcPr>
            <w:tcW w:w="6089" w:type="dxa"/>
            <w:tcBorders>
              <w:top w:val="single" w:sz="4" w:space="0" w:color="auto"/>
              <w:left w:val="single" w:sz="4" w:space="0" w:color="auto"/>
              <w:bottom w:val="single" w:sz="4" w:space="0" w:color="auto"/>
              <w:right w:val="single" w:sz="4" w:space="0" w:color="auto"/>
            </w:tcBorders>
            <w:hideMark/>
          </w:tcPr>
          <w:p w14:paraId="50FFC09D" w14:textId="77777777" w:rsidR="00AB52F0" w:rsidRPr="00AB52F0" w:rsidRDefault="00AB52F0">
            <w:pPr>
              <w:jc w:val="center"/>
              <w:rPr>
                <w:b/>
                <w:bCs/>
                <w:sz w:val="24"/>
                <w:szCs w:val="24"/>
                <w:lang w:val="uz-Latn-UZ"/>
              </w:rPr>
            </w:pPr>
            <w:r w:rsidRPr="00AB52F0">
              <w:rPr>
                <w:b/>
                <w:bCs/>
                <w:sz w:val="24"/>
                <w:szCs w:val="24"/>
                <w:lang w:val="uz-Latn-UZ"/>
              </w:rPr>
              <w:t>Konstruktlar</w:t>
            </w:r>
          </w:p>
        </w:tc>
      </w:tr>
      <w:tr w:rsidR="00AB52F0" w:rsidRPr="00EA4A9A" w14:paraId="680295E8" w14:textId="77777777" w:rsidTr="009A3A4F">
        <w:tc>
          <w:tcPr>
            <w:tcW w:w="496" w:type="dxa"/>
            <w:tcBorders>
              <w:top w:val="single" w:sz="4" w:space="0" w:color="auto"/>
              <w:left w:val="single" w:sz="4" w:space="0" w:color="auto"/>
              <w:bottom w:val="single" w:sz="4" w:space="0" w:color="auto"/>
              <w:right w:val="single" w:sz="4" w:space="0" w:color="auto"/>
            </w:tcBorders>
            <w:vAlign w:val="center"/>
            <w:hideMark/>
          </w:tcPr>
          <w:p w14:paraId="08D9A70B" w14:textId="77777777" w:rsidR="00AB52F0" w:rsidRPr="00202471" w:rsidRDefault="00AB52F0" w:rsidP="009A3A4F">
            <w:pPr>
              <w:jc w:val="center"/>
              <w:rPr>
                <w:b/>
                <w:sz w:val="24"/>
                <w:szCs w:val="24"/>
                <w:lang w:val="uz-Latn-UZ"/>
              </w:rPr>
            </w:pPr>
            <w:r w:rsidRPr="00202471">
              <w:rPr>
                <w:b/>
                <w:sz w:val="24"/>
                <w:szCs w:val="24"/>
                <w:lang w:val="uz-Latn-UZ"/>
              </w:rPr>
              <w:t>1</w:t>
            </w:r>
          </w:p>
        </w:tc>
        <w:tc>
          <w:tcPr>
            <w:tcW w:w="2760" w:type="dxa"/>
            <w:tcBorders>
              <w:top w:val="single" w:sz="4" w:space="0" w:color="auto"/>
              <w:left w:val="single" w:sz="4" w:space="0" w:color="auto"/>
              <w:bottom w:val="single" w:sz="4" w:space="0" w:color="auto"/>
              <w:right w:val="single" w:sz="4" w:space="0" w:color="auto"/>
            </w:tcBorders>
            <w:vAlign w:val="center"/>
          </w:tcPr>
          <w:p w14:paraId="20EA02FA" w14:textId="77777777" w:rsidR="00AB52F0" w:rsidRPr="00202471" w:rsidRDefault="00AB52F0">
            <w:pPr>
              <w:spacing w:line="360" w:lineRule="auto"/>
              <w:jc w:val="center"/>
              <w:rPr>
                <w:b/>
                <w:color w:val="000000"/>
                <w:sz w:val="24"/>
                <w:szCs w:val="24"/>
                <w:lang w:val="uz-Latn-UZ"/>
              </w:rPr>
            </w:pPr>
            <w:r w:rsidRPr="00202471">
              <w:rPr>
                <w:b/>
                <w:color w:val="000000"/>
                <w:sz w:val="24"/>
                <w:szCs w:val="24"/>
                <w:lang w:val="uz-Latn-UZ"/>
              </w:rPr>
              <w:t>Dislaliya nutq nuqsoni</w:t>
            </w:r>
          </w:p>
          <w:p w14:paraId="4C80EA37" w14:textId="77777777" w:rsidR="00AB52F0" w:rsidRPr="00202471" w:rsidRDefault="00AB52F0">
            <w:pPr>
              <w:jc w:val="center"/>
              <w:rPr>
                <w:b/>
                <w:sz w:val="24"/>
                <w:szCs w:val="24"/>
                <w:lang w:val="uz-Latn-UZ"/>
              </w:rPr>
            </w:pPr>
          </w:p>
        </w:tc>
        <w:tc>
          <w:tcPr>
            <w:tcW w:w="6089" w:type="dxa"/>
            <w:tcBorders>
              <w:top w:val="single" w:sz="4" w:space="0" w:color="auto"/>
              <w:left w:val="single" w:sz="4" w:space="0" w:color="auto"/>
              <w:bottom w:val="single" w:sz="4" w:space="0" w:color="auto"/>
              <w:right w:val="single" w:sz="4" w:space="0" w:color="auto"/>
            </w:tcBorders>
            <w:hideMark/>
          </w:tcPr>
          <w:p w14:paraId="08A61F11" w14:textId="6B8552B6" w:rsidR="00AB52F0" w:rsidRPr="009A3A4F" w:rsidRDefault="00AB52F0" w:rsidP="009A3A4F">
            <w:pPr>
              <w:pStyle w:val="a3"/>
              <w:spacing w:line="276" w:lineRule="auto"/>
              <w:rPr>
                <w:b/>
                <w:bCs/>
                <w:lang w:val="uz-Latn-UZ"/>
              </w:rPr>
            </w:pPr>
            <w:r w:rsidRPr="009A3A4F">
              <w:rPr>
                <w:rStyle w:val="a6"/>
                <w:b w:val="0"/>
                <w:bCs w:val="0"/>
                <w:lang w:val="uz-Latn-UZ"/>
              </w:rPr>
              <w:t xml:space="preserve">Tovushlarni to‘g‘ri talaffuz qilish, tovushlarni farqlash, joy-joyiga qo‘yish, </w:t>
            </w:r>
            <w:r w:rsidRPr="009A3A4F">
              <w:rPr>
                <w:b/>
                <w:bCs/>
                <w:lang w:val="uz-Latn-UZ"/>
              </w:rPr>
              <w:t xml:space="preserve"> </w:t>
            </w:r>
            <w:r w:rsidRPr="009A3A4F">
              <w:rPr>
                <w:rStyle w:val="a6"/>
                <w:b w:val="0"/>
                <w:bCs w:val="0"/>
                <w:lang w:val="uz-Latn-UZ"/>
              </w:rPr>
              <w:t xml:space="preserve">so‘zlarni to‘liq va aniq aytish, </w:t>
            </w:r>
            <w:r w:rsidRPr="009A3A4F">
              <w:rPr>
                <w:b/>
                <w:bCs/>
                <w:lang w:val="uz-Latn-UZ"/>
              </w:rPr>
              <w:t xml:space="preserve"> </w:t>
            </w:r>
            <w:r w:rsidRPr="009A3A4F">
              <w:rPr>
                <w:rStyle w:val="a6"/>
                <w:b w:val="0"/>
                <w:bCs w:val="0"/>
                <w:lang w:val="uz-Latn-UZ"/>
              </w:rPr>
              <w:t xml:space="preserve">o‘z nutqini nazorat qilish, </w:t>
            </w:r>
            <w:r w:rsidRPr="009A3A4F">
              <w:rPr>
                <w:b/>
                <w:bCs/>
                <w:lang w:val="uz-Latn-UZ"/>
              </w:rPr>
              <w:t xml:space="preserve"> </w:t>
            </w:r>
            <w:r w:rsidRPr="009A3A4F">
              <w:rPr>
                <w:rStyle w:val="a6"/>
                <w:b w:val="0"/>
                <w:bCs w:val="0"/>
                <w:lang w:val="uz-Latn-UZ"/>
              </w:rPr>
              <w:t>mashq orqali tovushlarni mustahkamlash</w:t>
            </w:r>
            <w:r w:rsidR="0057364B">
              <w:rPr>
                <w:rStyle w:val="a6"/>
                <w:b w:val="0"/>
                <w:bCs w:val="0"/>
                <w:lang w:val="uz-Latn-UZ"/>
              </w:rPr>
              <w:t>.</w:t>
            </w:r>
            <w:r w:rsidRPr="009A3A4F">
              <w:rPr>
                <w:rStyle w:val="a6"/>
                <w:b w:val="0"/>
                <w:bCs w:val="0"/>
                <w:lang w:val="uz-Latn-UZ"/>
              </w:rPr>
              <w:t xml:space="preserve"> </w:t>
            </w:r>
          </w:p>
        </w:tc>
      </w:tr>
      <w:tr w:rsidR="00AB52F0" w:rsidRPr="00EA4A9A" w14:paraId="62CCB890" w14:textId="77777777" w:rsidTr="009A3A4F">
        <w:tc>
          <w:tcPr>
            <w:tcW w:w="496" w:type="dxa"/>
            <w:tcBorders>
              <w:top w:val="single" w:sz="4" w:space="0" w:color="auto"/>
              <w:left w:val="single" w:sz="4" w:space="0" w:color="auto"/>
              <w:bottom w:val="single" w:sz="4" w:space="0" w:color="auto"/>
              <w:right w:val="single" w:sz="4" w:space="0" w:color="auto"/>
            </w:tcBorders>
            <w:vAlign w:val="center"/>
            <w:hideMark/>
          </w:tcPr>
          <w:p w14:paraId="463DD11A" w14:textId="77777777" w:rsidR="00AB52F0" w:rsidRPr="00202471" w:rsidRDefault="00AB52F0" w:rsidP="009A3A4F">
            <w:pPr>
              <w:jc w:val="center"/>
              <w:rPr>
                <w:b/>
                <w:sz w:val="24"/>
                <w:szCs w:val="24"/>
                <w:lang w:val="uz-Latn-UZ"/>
              </w:rPr>
            </w:pPr>
            <w:r w:rsidRPr="00202471">
              <w:rPr>
                <w:b/>
                <w:sz w:val="24"/>
                <w:szCs w:val="24"/>
                <w:lang w:val="uz-Latn-UZ"/>
              </w:rPr>
              <w:t>2</w:t>
            </w:r>
          </w:p>
        </w:tc>
        <w:tc>
          <w:tcPr>
            <w:tcW w:w="2760" w:type="dxa"/>
            <w:tcBorders>
              <w:top w:val="single" w:sz="4" w:space="0" w:color="auto"/>
              <w:left w:val="single" w:sz="4" w:space="0" w:color="auto"/>
              <w:bottom w:val="single" w:sz="4" w:space="0" w:color="auto"/>
              <w:right w:val="single" w:sz="4" w:space="0" w:color="auto"/>
            </w:tcBorders>
            <w:vAlign w:val="center"/>
          </w:tcPr>
          <w:p w14:paraId="4C8BBAE5" w14:textId="77777777" w:rsidR="00AB52F0" w:rsidRPr="00202471" w:rsidRDefault="00AB52F0">
            <w:pPr>
              <w:spacing w:line="360" w:lineRule="auto"/>
              <w:ind w:right="556"/>
              <w:jc w:val="center"/>
              <w:rPr>
                <w:b/>
                <w:color w:val="000000"/>
                <w:sz w:val="24"/>
                <w:szCs w:val="24"/>
                <w:lang w:val="uz-Latn-UZ"/>
              </w:rPr>
            </w:pPr>
            <w:r w:rsidRPr="00202471">
              <w:rPr>
                <w:b/>
                <w:color w:val="000000"/>
                <w:sz w:val="24"/>
                <w:szCs w:val="24"/>
                <w:lang w:val="uz-Latn-UZ"/>
              </w:rPr>
              <w:t>Afaziya nutq nuqsoni</w:t>
            </w:r>
          </w:p>
          <w:p w14:paraId="278DC4FA" w14:textId="77777777" w:rsidR="00AB52F0" w:rsidRPr="00202471" w:rsidRDefault="00AB52F0">
            <w:pPr>
              <w:jc w:val="center"/>
              <w:rPr>
                <w:b/>
                <w:sz w:val="24"/>
                <w:szCs w:val="24"/>
                <w:lang w:val="uz-Latn-UZ"/>
              </w:rPr>
            </w:pPr>
          </w:p>
        </w:tc>
        <w:tc>
          <w:tcPr>
            <w:tcW w:w="6089" w:type="dxa"/>
            <w:tcBorders>
              <w:top w:val="single" w:sz="4" w:space="0" w:color="auto"/>
              <w:left w:val="single" w:sz="4" w:space="0" w:color="auto"/>
              <w:bottom w:val="single" w:sz="4" w:space="0" w:color="auto"/>
              <w:right w:val="single" w:sz="4" w:space="0" w:color="auto"/>
            </w:tcBorders>
            <w:hideMark/>
          </w:tcPr>
          <w:p w14:paraId="04CA5FE0" w14:textId="77777777" w:rsidR="00AB52F0" w:rsidRPr="00AB52F0" w:rsidRDefault="00AB52F0" w:rsidP="009A3A4F">
            <w:pPr>
              <w:pStyle w:val="a3"/>
              <w:spacing w:line="276" w:lineRule="auto"/>
              <w:rPr>
                <w:lang w:val="uz-Latn-UZ"/>
              </w:rPr>
            </w:pPr>
            <w:r w:rsidRPr="00AB52F0">
              <w:rPr>
                <w:lang w:val="uz-Latn-UZ"/>
              </w:rPr>
              <w:t>Afaziya turini va og‘irlik darajasini aniqlay olish, nutq, eshitish, o‘qish va yozishni baholay olish, nutqni tiklash bo‘yicha mashqlarni tanlay olish va o‘rgata olish, bemor va uning yaqinlari bilan to‘g‘ri muloqot qura olish, boshqa mutaxassislar bilan ishlay olish, bemorning holatini tushunish va unga motivatsiya bera olish, logopedik ilovalar va zamonaviy vositalardan foydalana olish.</w:t>
            </w:r>
          </w:p>
        </w:tc>
      </w:tr>
      <w:tr w:rsidR="00AB52F0" w:rsidRPr="00EA4A9A" w14:paraId="3663C0E9" w14:textId="77777777" w:rsidTr="009A3A4F">
        <w:tc>
          <w:tcPr>
            <w:tcW w:w="496" w:type="dxa"/>
            <w:tcBorders>
              <w:top w:val="single" w:sz="4" w:space="0" w:color="auto"/>
              <w:left w:val="single" w:sz="4" w:space="0" w:color="auto"/>
              <w:bottom w:val="single" w:sz="4" w:space="0" w:color="auto"/>
              <w:right w:val="single" w:sz="4" w:space="0" w:color="auto"/>
            </w:tcBorders>
            <w:vAlign w:val="center"/>
            <w:hideMark/>
          </w:tcPr>
          <w:p w14:paraId="62D1623F" w14:textId="77777777" w:rsidR="00AB52F0" w:rsidRPr="00202471" w:rsidRDefault="00AB52F0" w:rsidP="009A3A4F">
            <w:pPr>
              <w:jc w:val="center"/>
              <w:rPr>
                <w:b/>
                <w:sz w:val="24"/>
                <w:szCs w:val="24"/>
                <w:lang w:val="uz-Latn-UZ"/>
              </w:rPr>
            </w:pPr>
            <w:r w:rsidRPr="00202471">
              <w:rPr>
                <w:b/>
                <w:sz w:val="24"/>
                <w:szCs w:val="24"/>
                <w:lang w:val="uz-Latn-UZ"/>
              </w:rPr>
              <w:t>3</w:t>
            </w:r>
          </w:p>
        </w:tc>
        <w:tc>
          <w:tcPr>
            <w:tcW w:w="2760" w:type="dxa"/>
            <w:tcBorders>
              <w:top w:val="single" w:sz="4" w:space="0" w:color="auto"/>
              <w:left w:val="single" w:sz="4" w:space="0" w:color="auto"/>
              <w:bottom w:val="single" w:sz="4" w:space="0" w:color="auto"/>
              <w:right w:val="single" w:sz="4" w:space="0" w:color="auto"/>
            </w:tcBorders>
            <w:vAlign w:val="center"/>
          </w:tcPr>
          <w:p w14:paraId="15B30758" w14:textId="77777777" w:rsidR="00AB52F0" w:rsidRPr="00202471" w:rsidRDefault="00AB52F0">
            <w:pPr>
              <w:spacing w:line="360" w:lineRule="auto"/>
              <w:jc w:val="center"/>
              <w:rPr>
                <w:b/>
                <w:color w:val="000000"/>
                <w:sz w:val="24"/>
                <w:szCs w:val="24"/>
                <w:lang w:val="uz-Latn-UZ"/>
              </w:rPr>
            </w:pPr>
            <w:r w:rsidRPr="00202471">
              <w:rPr>
                <w:b/>
                <w:color w:val="000000"/>
                <w:sz w:val="24"/>
                <w:szCs w:val="24"/>
                <w:lang w:val="uz-Latn-UZ"/>
              </w:rPr>
              <w:t>Dizartriya nutq nuqsoni</w:t>
            </w:r>
          </w:p>
          <w:p w14:paraId="102D897F" w14:textId="77777777" w:rsidR="00AB52F0" w:rsidRPr="00202471" w:rsidRDefault="00AB52F0">
            <w:pPr>
              <w:jc w:val="center"/>
              <w:rPr>
                <w:b/>
                <w:sz w:val="24"/>
                <w:szCs w:val="24"/>
                <w:lang w:val="uz-Latn-UZ"/>
              </w:rPr>
            </w:pPr>
          </w:p>
        </w:tc>
        <w:tc>
          <w:tcPr>
            <w:tcW w:w="6089" w:type="dxa"/>
            <w:tcBorders>
              <w:top w:val="single" w:sz="4" w:space="0" w:color="auto"/>
              <w:left w:val="single" w:sz="4" w:space="0" w:color="auto"/>
              <w:bottom w:val="single" w:sz="4" w:space="0" w:color="auto"/>
              <w:right w:val="single" w:sz="4" w:space="0" w:color="auto"/>
            </w:tcBorders>
            <w:hideMark/>
          </w:tcPr>
          <w:p w14:paraId="3E008E66" w14:textId="087E797C" w:rsidR="00AB52F0" w:rsidRPr="00AB52F0" w:rsidRDefault="00AB52F0" w:rsidP="009A3A4F">
            <w:pPr>
              <w:spacing w:line="276" w:lineRule="auto"/>
              <w:rPr>
                <w:sz w:val="24"/>
                <w:szCs w:val="24"/>
                <w:lang w:val="uz-Latn-UZ"/>
              </w:rPr>
            </w:pPr>
            <w:r w:rsidRPr="00AB52F0">
              <w:rPr>
                <w:sz w:val="24"/>
                <w:szCs w:val="24"/>
                <w:lang w:val="uz-Latn-UZ"/>
              </w:rPr>
              <w:t>Dizartriya tushunchasi, sabablari va shakllarini bilish, dizartriyaga xos nutq buzilishlarini aniqlay olish, tuzatishga mo‘ljallangan mashqlarni tanlash va qo‘llay olishi,  dizartriyali bolalar bilan to‘g‘ri muloqot qilish, ota-onalar bilan ishlay olish   o‘z faoliyatini baholab, samarali metodlarni tanlay olish</w:t>
            </w:r>
            <w:r w:rsidR="0057364B">
              <w:rPr>
                <w:sz w:val="24"/>
                <w:szCs w:val="24"/>
                <w:lang w:val="uz-Latn-UZ"/>
              </w:rPr>
              <w:t>.</w:t>
            </w:r>
            <w:r w:rsidRPr="00AB52F0">
              <w:rPr>
                <w:sz w:val="24"/>
                <w:szCs w:val="24"/>
                <w:lang w:val="uz-Latn-UZ"/>
              </w:rPr>
              <w:t xml:space="preserve">                 </w:t>
            </w:r>
          </w:p>
        </w:tc>
      </w:tr>
      <w:tr w:rsidR="00AB52F0" w:rsidRPr="00EA4A9A" w14:paraId="06DA4400" w14:textId="77777777" w:rsidTr="009A3A4F">
        <w:tc>
          <w:tcPr>
            <w:tcW w:w="496" w:type="dxa"/>
            <w:tcBorders>
              <w:top w:val="single" w:sz="4" w:space="0" w:color="auto"/>
              <w:left w:val="single" w:sz="4" w:space="0" w:color="auto"/>
              <w:bottom w:val="single" w:sz="4" w:space="0" w:color="auto"/>
              <w:right w:val="single" w:sz="4" w:space="0" w:color="auto"/>
            </w:tcBorders>
            <w:vAlign w:val="center"/>
            <w:hideMark/>
          </w:tcPr>
          <w:p w14:paraId="2BEC8D07" w14:textId="77777777" w:rsidR="00AB52F0" w:rsidRPr="00202471" w:rsidRDefault="00AB52F0" w:rsidP="009A3A4F">
            <w:pPr>
              <w:jc w:val="center"/>
              <w:rPr>
                <w:b/>
                <w:sz w:val="24"/>
                <w:szCs w:val="24"/>
                <w:lang w:val="uz-Latn-UZ"/>
              </w:rPr>
            </w:pPr>
            <w:r w:rsidRPr="00202471">
              <w:rPr>
                <w:b/>
                <w:sz w:val="24"/>
                <w:szCs w:val="24"/>
                <w:lang w:val="uz-Latn-UZ"/>
              </w:rPr>
              <w:t>4</w:t>
            </w:r>
          </w:p>
        </w:tc>
        <w:tc>
          <w:tcPr>
            <w:tcW w:w="2760" w:type="dxa"/>
            <w:tcBorders>
              <w:top w:val="single" w:sz="4" w:space="0" w:color="auto"/>
              <w:left w:val="single" w:sz="4" w:space="0" w:color="auto"/>
              <w:bottom w:val="single" w:sz="4" w:space="0" w:color="auto"/>
              <w:right w:val="single" w:sz="4" w:space="0" w:color="auto"/>
            </w:tcBorders>
            <w:vAlign w:val="center"/>
          </w:tcPr>
          <w:p w14:paraId="2CEB0BFA" w14:textId="77777777" w:rsidR="00AB52F0" w:rsidRPr="00202471" w:rsidRDefault="00AB52F0">
            <w:pPr>
              <w:spacing w:line="360" w:lineRule="auto"/>
              <w:jc w:val="center"/>
              <w:rPr>
                <w:b/>
                <w:color w:val="000000"/>
                <w:sz w:val="24"/>
                <w:szCs w:val="24"/>
                <w:lang w:val="uz-Latn-UZ"/>
              </w:rPr>
            </w:pPr>
            <w:r w:rsidRPr="00202471">
              <w:rPr>
                <w:b/>
                <w:sz w:val="24"/>
                <w:szCs w:val="24"/>
                <w:lang w:val="uz-Latn-UZ"/>
              </w:rPr>
              <w:t>Duduqlanish nutq nuqsoni</w:t>
            </w:r>
          </w:p>
          <w:p w14:paraId="503745C5" w14:textId="77777777" w:rsidR="00AB52F0" w:rsidRPr="00202471" w:rsidRDefault="00AB52F0">
            <w:pPr>
              <w:jc w:val="center"/>
              <w:rPr>
                <w:b/>
                <w:sz w:val="24"/>
                <w:szCs w:val="24"/>
                <w:lang w:val="uz-Latn-UZ"/>
              </w:rPr>
            </w:pPr>
          </w:p>
        </w:tc>
        <w:tc>
          <w:tcPr>
            <w:tcW w:w="6089" w:type="dxa"/>
            <w:tcBorders>
              <w:top w:val="single" w:sz="4" w:space="0" w:color="auto"/>
              <w:left w:val="single" w:sz="4" w:space="0" w:color="auto"/>
              <w:bottom w:val="single" w:sz="4" w:space="0" w:color="auto"/>
              <w:right w:val="single" w:sz="4" w:space="0" w:color="auto"/>
            </w:tcBorders>
            <w:hideMark/>
          </w:tcPr>
          <w:p w14:paraId="737C6922" w14:textId="1CAAAC6A" w:rsidR="00AB52F0" w:rsidRPr="00AB52F0" w:rsidRDefault="00AB52F0" w:rsidP="009A3A4F">
            <w:pPr>
              <w:spacing w:line="276" w:lineRule="auto"/>
              <w:rPr>
                <w:sz w:val="24"/>
                <w:szCs w:val="24"/>
                <w:lang w:val="uz-Latn-UZ"/>
              </w:rPr>
            </w:pPr>
            <w:r w:rsidRPr="00AB52F0">
              <w:rPr>
                <w:sz w:val="24"/>
                <w:szCs w:val="24"/>
                <w:lang w:val="uz-Latn-UZ"/>
              </w:rPr>
              <w:t>Duduqlanishning sabablari, turlari va belgilari haqida bilimga ega bo‘lish,. duduqlanishga xos nutq buzilishlarini aniqlay olish, duduqlanishni bartaraf etishga mo‘ljallangan mashqlarni qo‘llay olish (nafas, relaksatsiya, ritmik nutq). Duduqlanuvchi bolaga psixologik yordam bera oladi, ota-onalar bilan ishlash, mashg‘ulotlar natijalarini tahlil qilib, yondashuvni takomillashtira olish</w:t>
            </w:r>
            <w:r w:rsidR="0057364B">
              <w:rPr>
                <w:sz w:val="24"/>
                <w:szCs w:val="24"/>
                <w:lang w:val="uz-Latn-UZ"/>
              </w:rPr>
              <w:t>.</w:t>
            </w:r>
          </w:p>
        </w:tc>
      </w:tr>
      <w:tr w:rsidR="00AB52F0" w:rsidRPr="00EA4A9A" w14:paraId="381A8ACA" w14:textId="77777777" w:rsidTr="009A3A4F">
        <w:trPr>
          <w:trHeight w:val="1777"/>
        </w:trPr>
        <w:tc>
          <w:tcPr>
            <w:tcW w:w="496" w:type="dxa"/>
            <w:tcBorders>
              <w:top w:val="single" w:sz="4" w:space="0" w:color="auto"/>
              <w:left w:val="single" w:sz="4" w:space="0" w:color="auto"/>
              <w:bottom w:val="single" w:sz="4" w:space="0" w:color="auto"/>
              <w:right w:val="single" w:sz="4" w:space="0" w:color="auto"/>
            </w:tcBorders>
            <w:vAlign w:val="center"/>
            <w:hideMark/>
          </w:tcPr>
          <w:p w14:paraId="7E6F7735" w14:textId="77777777" w:rsidR="00AB52F0" w:rsidRPr="00202471" w:rsidRDefault="00AB52F0" w:rsidP="009A3A4F">
            <w:pPr>
              <w:jc w:val="center"/>
              <w:rPr>
                <w:rFonts w:asciiTheme="minorHAnsi" w:hAnsiTheme="minorHAnsi" w:cstheme="minorBidi"/>
                <w:b/>
                <w:sz w:val="24"/>
                <w:szCs w:val="24"/>
                <w:lang w:val="uz-Latn-UZ"/>
              </w:rPr>
            </w:pPr>
            <w:r w:rsidRPr="00202471">
              <w:rPr>
                <w:b/>
                <w:sz w:val="24"/>
                <w:szCs w:val="24"/>
                <w:lang w:val="uz-Latn-UZ"/>
              </w:rPr>
              <w:t>5</w:t>
            </w:r>
          </w:p>
        </w:tc>
        <w:tc>
          <w:tcPr>
            <w:tcW w:w="2760" w:type="dxa"/>
            <w:tcBorders>
              <w:top w:val="single" w:sz="4" w:space="0" w:color="auto"/>
              <w:left w:val="single" w:sz="4" w:space="0" w:color="auto"/>
              <w:bottom w:val="single" w:sz="4" w:space="0" w:color="auto"/>
              <w:right w:val="single" w:sz="4" w:space="0" w:color="auto"/>
            </w:tcBorders>
            <w:vAlign w:val="center"/>
          </w:tcPr>
          <w:p w14:paraId="153D29D6" w14:textId="77777777" w:rsidR="00AB52F0" w:rsidRPr="00202471" w:rsidRDefault="00AB52F0">
            <w:pPr>
              <w:tabs>
                <w:tab w:val="left" w:pos="1560"/>
              </w:tabs>
              <w:spacing w:line="360" w:lineRule="auto"/>
              <w:jc w:val="center"/>
              <w:rPr>
                <w:b/>
                <w:color w:val="000000"/>
                <w:sz w:val="24"/>
                <w:szCs w:val="24"/>
                <w:lang w:val="uz-Latn-UZ"/>
              </w:rPr>
            </w:pPr>
          </w:p>
          <w:p w14:paraId="667ABAB3" w14:textId="77777777" w:rsidR="00AB52F0" w:rsidRPr="00202471" w:rsidRDefault="00AB52F0">
            <w:pPr>
              <w:tabs>
                <w:tab w:val="left" w:pos="1560"/>
              </w:tabs>
              <w:spacing w:line="360" w:lineRule="auto"/>
              <w:jc w:val="center"/>
              <w:rPr>
                <w:b/>
                <w:sz w:val="24"/>
                <w:szCs w:val="24"/>
                <w:lang w:val="uz-Latn-UZ"/>
              </w:rPr>
            </w:pPr>
            <w:r w:rsidRPr="00202471">
              <w:rPr>
                <w:b/>
                <w:color w:val="000000"/>
                <w:sz w:val="24"/>
                <w:szCs w:val="24"/>
                <w:lang w:val="uz-Latn-UZ"/>
              </w:rPr>
              <w:t>Rinolaliya nutq nuqsoni</w:t>
            </w:r>
          </w:p>
        </w:tc>
        <w:tc>
          <w:tcPr>
            <w:tcW w:w="6089" w:type="dxa"/>
            <w:tcBorders>
              <w:top w:val="single" w:sz="4" w:space="0" w:color="auto"/>
              <w:left w:val="single" w:sz="4" w:space="0" w:color="auto"/>
              <w:bottom w:val="single" w:sz="4" w:space="0" w:color="auto"/>
              <w:right w:val="single" w:sz="4" w:space="0" w:color="auto"/>
            </w:tcBorders>
            <w:hideMark/>
          </w:tcPr>
          <w:p w14:paraId="0D595B91" w14:textId="1DC25328" w:rsidR="00AB52F0" w:rsidRPr="00AB52F0" w:rsidRDefault="00AB52F0" w:rsidP="009A3A4F">
            <w:pPr>
              <w:spacing w:line="276" w:lineRule="auto"/>
              <w:rPr>
                <w:sz w:val="24"/>
                <w:szCs w:val="24"/>
                <w:lang w:val="uz-Latn-UZ"/>
              </w:rPr>
            </w:pPr>
            <w:r w:rsidRPr="00AB52F0">
              <w:rPr>
                <w:sz w:val="24"/>
                <w:szCs w:val="24"/>
                <w:lang w:val="uz-Latn-UZ"/>
              </w:rPr>
              <w:t>Rinolaliya tushunchasi, sabablari va turlarini bilish, rinolaliyaga xos tovush buzilishlari va burun ohangini aniqlay olish, tuzatishga oid mashqlarni qo‘llay olish, rinolaliyali bolaga muloqotda yordam bera olish, ota-onalar bilan ishlay olish</w:t>
            </w:r>
            <w:r w:rsidR="00C032DD">
              <w:rPr>
                <w:sz w:val="24"/>
                <w:szCs w:val="24"/>
                <w:lang w:val="uz-Latn-UZ"/>
              </w:rPr>
              <w:t>,</w:t>
            </w:r>
            <w:r w:rsidRPr="00AB52F0">
              <w:rPr>
                <w:sz w:val="24"/>
                <w:szCs w:val="24"/>
                <w:lang w:val="uz-Latn-UZ"/>
              </w:rPr>
              <w:t xml:space="preserve"> davolash jarayonini</w:t>
            </w:r>
            <w:r w:rsidR="00C032DD">
              <w:rPr>
                <w:sz w:val="24"/>
                <w:szCs w:val="24"/>
                <w:lang w:val="uz-Latn-UZ"/>
              </w:rPr>
              <w:t xml:space="preserve"> </w:t>
            </w:r>
            <w:r w:rsidRPr="00AB52F0">
              <w:rPr>
                <w:sz w:val="24"/>
                <w:szCs w:val="24"/>
                <w:lang w:val="uz-Latn-UZ"/>
              </w:rPr>
              <w:t>kuzatib, natijalarni baholay olish.</w:t>
            </w:r>
          </w:p>
        </w:tc>
      </w:tr>
      <w:tr w:rsidR="00AB52F0" w:rsidRPr="00EA4A9A" w14:paraId="204950EC" w14:textId="77777777" w:rsidTr="009A3A4F">
        <w:trPr>
          <w:trHeight w:val="2066"/>
        </w:trPr>
        <w:tc>
          <w:tcPr>
            <w:tcW w:w="496" w:type="dxa"/>
            <w:tcBorders>
              <w:top w:val="single" w:sz="4" w:space="0" w:color="auto"/>
              <w:left w:val="single" w:sz="4" w:space="0" w:color="auto"/>
              <w:bottom w:val="single" w:sz="4" w:space="0" w:color="auto"/>
              <w:right w:val="single" w:sz="4" w:space="0" w:color="auto"/>
            </w:tcBorders>
            <w:vAlign w:val="center"/>
            <w:hideMark/>
          </w:tcPr>
          <w:p w14:paraId="6D4B3B4D" w14:textId="77777777" w:rsidR="00AB52F0" w:rsidRPr="00202471" w:rsidRDefault="00AB52F0" w:rsidP="009A3A4F">
            <w:pPr>
              <w:jc w:val="center"/>
              <w:rPr>
                <w:b/>
                <w:sz w:val="24"/>
                <w:szCs w:val="24"/>
                <w:lang w:val="uz-Latn-UZ"/>
              </w:rPr>
            </w:pPr>
            <w:r w:rsidRPr="00202471">
              <w:rPr>
                <w:b/>
                <w:sz w:val="24"/>
                <w:szCs w:val="24"/>
                <w:lang w:val="uz-Latn-UZ"/>
              </w:rPr>
              <w:lastRenderedPageBreak/>
              <w:t>6</w:t>
            </w:r>
          </w:p>
        </w:tc>
        <w:tc>
          <w:tcPr>
            <w:tcW w:w="2760" w:type="dxa"/>
            <w:tcBorders>
              <w:top w:val="single" w:sz="4" w:space="0" w:color="auto"/>
              <w:left w:val="single" w:sz="4" w:space="0" w:color="auto"/>
              <w:bottom w:val="single" w:sz="4" w:space="0" w:color="auto"/>
              <w:right w:val="single" w:sz="4" w:space="0" w:color="auto"/>
            </w:tcBorders>
            <w:vAlign w:val="center"/>
          </w:tcPr>
          <w:p w14:paraId="73DE2A56" w14:textId="1E35269B" w:rsidR="00AB52F0" w:rsidRPr="00202471" w:rsidRDefault="00AB52F0" w:rsidP="00202471">
            <w:pPr>
              <w:spacing w:line="360" w:lineRule="auto"/>
              <w:jc w:val="center"/>
              <w:rPr>
                <w:b/>
                <w:color w:val="000000"/>
                <w:sz w:val="24"/>
                <w:szCs w:val="24"/>
                <w:lang w:val="uz-Latn-UZ"/>
              </w:rPr>
            </w:pPr>
            <w:r w:rsidRPr="00202471">
              <w:rPr>
                <w:b/>
                <w:sz w:val="24"/>
                <w:szCs w:val="24"/>
                <w:lang w:val="uz-Latn-UZ"/>
              </w:rPr>
              <w:t>Alaliya nutq nuqsoni</w:t>
            </w:r>
          </w:p>
        </w:tc>
        <w:tc>
          <w:tcPr>
            <w:tcW w:w="6089" w:type="dxa"/>
            <w:tcBorders>
              <w:top w:val="single" w:sz="4" w:space="0" w:color="auto"/>
              <w:left w:val="single" w:sz="4" w:space="0" w:color="auto"/>
              <w:bottom w:val="single" w:sz="4" w:space="0" w:color="auto"/>
              <w:right w:val="single" w:sz="4" w:space="0" w:color="auto"/>
            </w:tcBorders>
            <w:hideMark/>
          </w:tcPr>
          <w:p w14:paraId="2D0B29A4" w14:textId="02F6B2D2" w:rsidR="00AB52F0" w:rsidRPr="00AB52F0" w:rsidRDefault="00AB52F0" w:rsidP="009A3A4F">
            <w:pPr>
              <w:pStyle w:val="a3"/>
              <w:spacing w:before="0" w:beforeAutospacing="0" w:after="0" w:afterAutospacing="0" w:line="276" w:lineRule="auto"/>
              <w:rPr>
                <w:lang w:val="uz-Latn-UZ"/>
              </w:rPr>
            </w:pPr>
            <w:r w:rsidRPr="00AB52F0">
              <w:rPr>
                <w:lang w:val="uz-Latn-UZ"/>
              </w:rPr>
              <w:t>Alaliya tushunchasi, sabablari va turlarini bilish,. alaliyaga xos nutq buzilishlarini  aniqlay olish, alaliyaga xos nutq buzilishlarini tushunish, alaliyali bolalar bilan muloqot o‘rnatish, ota-onalar bilan hamkorlikda ishlay olish, nutq rivojlanishidagi o‘zgarishlarni kuzatib, samaradorlikni baholay olish.</w:t>
            </w:r>
          </w:p>
        </w:tc>
      </w:tr>
      <w:tr w:rsidR="004222A4" w:rsidRPr="00EA4A9A" w14:paraId="0268B25F" w14:textId="77777777" w:rsidTr="007262F4">
        <w:trPr>
          <w:trHeight w:val="1615"/>
        </w:trPr>
        <w:tc>
          <w:tcPr>
            <w:tcW w:w="496" w:type="dxa"/>
            <w:tcBorders>
              <w:top w:val="single" w:sz="4" w:space="0" w:color="auto"/>
              <w:left w:val="single" w:sz="4" w:space="0" w:color="auto"/>
              <w:bottom w:val="single" w:sz="4" w:space="0" w:color="auto"/>
              <w:right w:val="single" w:sz="4" w:space="0" w:color="auto"/>
            </w:tcBorders>
            <w:vAlign w:val="center"/>
          </w:tcPr>
          <w:p w14:paraId="0246DAB5" w14:textId="2AF42AD5" w:rsidR="004222A4" w:rsidRPr="00202471" w:rsidRDefault="004222A4" w:rsidP="009A3A4F">
            <w:pPr>
              <w:jc w:val="center"/>
              <w:rPr>
                <w:b/>
                <w:sz w:val="24"/>
                <w:szCs w:val="24"/>
                <w:lang w:val="uz-Latn-UZ"/>
              </w:rPr>
            </w:pPr>
            <w:r w:rsidRPr="00202471">
              <w:rPr>
                <w:b/>
                <w:sz w:val="24"/>
                <w:szCs w:val="24"/>
                <w:lang w:val="uz-Latn-UZ"/>
              </w:rPr>
              <w:t>7</w:t>
            </w:r>
          </w:p>
        </w:tc>
        <w:tc>
          <w:tcPr>
            <w:tcW w:w="2760" w:type="dxa"/>
            <w:tcBorders>
              <w:top w:val="single" w:sz="4" w:space="0" w:color="auto"/>
              <w:left w:val="single" w:sz="4" w:space="0" w:color="auto"/>
              <w:bottom w:val="single" w:sz="4" w:space="0" w:color="auto"/>
              <w:right w:val="single" w:sz="4" w:space="0" w:color="auto"/>
            </w:tcBorders>
            <w:vAlign w:val="center"/>
          </w:tcPr>
          <w:p w14:paraId="7340FFAF" w14:textId="5136E388" w:rsidR="004222A4" w:rsidRPr="00202471" w:rsidRDefault="004222A4">
            <w:pPr>
              <w:spacing w:line="360" w:lineRule="auto"/>
              <w:jc w:val="center"/>
              <w:rPr>
                <w:b/>
                <w:sz w:val="24"/>
                <w:szCs w:val="24"/>
                <w:lang w:val="uz-Latn-UZ"/>
              </w:rPr>
            </w:pPr>
            <w:r w:rsidRPr="00202471">
              <w:rPr>
                <w:b/>
                <w:sz w:val="24"/>
                <w:szCs w:val="24"/>
                <w:lang w:val="uz-Latn-UZ"/>
              </w:rPr>
              <w:t>Disgrafiya nutq nuqsoni</w:t>
            </w:r>
          </w:p>
        </w:tc>
        <w:tc>
          <w:tcPr>
            <w:tcW w:w="6089" w:type="dxa"/>
            <w:tcBorders>
              <w:top w:val="single" w:sz="4" w:space="0" w:color="auto"/>
              <w:left w:val="single" w:sz="4" w:space="0" w:color="auto"/>
              <w:bottom w:val="single" w:sz="4" w:space="0" w:color="auto"/>
              <w:right w:val="single" w:sz="4" w:space="0" w:color="auto"/>
            </w:tcBorders>
          </w:tcPr>
          <w:p w14:paraId="1F9DC3AE" w14:textId="2943CDD2" w:rsidR="004222A4" w:rsidRPr="00AB52F0" w:rsidRDefault="007262F4" w:rsidP="009A3A4F">
            <w:pPr>
              <w:pStyle w:val="a3"/>
              <w:spacing w:before="0" w:beforeAutospacing="0" w:after="0" w:afterAutospacing="0" w:line="276" w:lineRule="auto"/>
              <w:rPr>
                <w:lang w:val="uz-Latn-UZ"/>
              </w:rPr>
            </w:pPr>
            <w:r w:rsidRPr="007262F4">
              <w:rPr>
                <w:lang w:val="uz-Latn-UZ"/>
              </w:rPr>
              <w:t>Disgrafiya tushunchasi, sabablari va turlarini bilish, disgrafiyaga xos yozma nutq buzilishlarini aniqlay olish, ularning psixolingvistik xususiyatlarini tushunish, disgrafiyali bolalar bilan individual korreksion ishlarni rejalashtirish va olib borish, o‘qituvchi va ota-onalar bilan hamkorlikda muvofiqlashtirilgan yondashuvni qo‘llay olish, yozma nutqdagi ijobiy o‘zgarishlarni tahlil qilib, korreksion ish samaradorligini baholay olish.</w:t>
            </w:r>
          </w:p>
        </w:tc>
      </w:tr>
      <w:tr w:rsidR="004222A4" w:rsidRPr="00EA4A9A" w14:paraId="6E32B91B" w14:textId="77777777" w:rsidTr="007262F4">
        <w:trPr>
          <w:trHeight w:val="1256"/>
        </w:trPr>
        <w:tc>
          <w:tcPr>
            <w:tcW w:w="496" w:type="dxa"/>
            <w:tcBorders>
              <w:top w:val="single" w:sz="4" w:space="0" w:color="auto"/>
              <w:left w:val="single" w:sz="4" w:space="0" w:color="auto"/>
              <w:bottom w:val="single" w:sz="4" w:space="0" w:color="auto"/>
              <w:right w:val="single" w:sz="4" w:space="0" w:color="auto"/>
            </w:tcBorders>
            <w:vAlign w:val="center"/>
          </w:tcPr>
          <w:p w14:paraId="66092996" w14:textId="741C081D" w:rsidR="004222A4" w:rsidRPr="00202471" w:rsidRDefault="004222A4" w:rsidP="009A3A4F">
            <w:pPr>
              <w:jc w:val="center"/>
              <w:rPr>
                <w:b/>
                <w:sz w:val="24"/>
                <w:szCs w:val="24"/>
                <w:lang w:val="uz-Latn-UZ"/>
              </w:rPr>
            </w:pPr>
            <w:r w:rsidRPr="00202471">
              <w:rPr>
                <w:b/>
                <w:sz w:val="24"/>
                <w:szCs w:val="24"/>
                <w:lang w:val="uz-Latn-UZ"/>
              </w:rPr>
              <w:t>8</w:t>
            </w:r>
          </w:p>
        </w:tc>
        <w:tc>
          <w:tcPr>
            <w:tcW w:w="2760" w:type="dxa"/>
            <w:tcBorders>
              <w:top w:val="single" w:sz="4" w:space="0" w:color="auto"/>
              <w:left w:val="single" w:sz="4" w:space="0" w:color="auto"/>
              <w:bottom w:val="single" w:sz="4" w:space="0" w:color="auto"/>
              <w:right w:val="single" w:sz="4" w:space="0" w:color="auto"/>
            </w:tcBorders>
            <w:vAlign w:val="center"/>
          </w:tcPr>
          <w:p w14:paraId="088D4E3D" w14:textId="73B9770D" w:rsidR="004222A4" w:rsidRPr="00202471" w:rsidRDefault="00167AD1">
            <w:pPr>
              <w:spacing w:line="360" w:lineRule="auto"/>
              <w:jc w:val="center"/>
              <w:rPr>
                <w:b/>
                <w:sz w:val="24"/>
                <w:szCs w:val="24"/>
                <w:lang w:val="uz-Latn-UZ"/>
              </w:rPr>
            </w:pPr>
            <w:r w:rsidRPr="00202471">
              <w:rPr>
                <w:b/>
                <w:sz w:val="24"/>
                <w:szCs w:val="24"/>
                <w:lang w:val="uz-Latn-UZ"/>
              </w:rPr>
              <w:t>Disleksiya nutq nuqsoni</w:t>
            </w:r>
          </w:p>
        </w:tc>
        <w:tc>
          <w:tcPr>
            <w:tcW w:w="6089" w:type="dxa"/>
            <w:tcBorders>
              <w:top w:val="single" w:sz="4" w:space="0" w:color="auto"/>
              <w:left w:val="single" w:sz="4" w:space="0" w:color="auto"/>
              <w:bottom w:val="single" w:sz="4" w:space="0" w:color="auto"/>
              <w:right w:val="single" w:sz="4" w:space="0" w:color="auto"/>
            </w:tcBorders>
          </w:tcPr>
          <w:p w14:paraId="2FFF3F78" w14:textId="0066CA62" w:rsidR="004222A4" w:rsidRPr="00AB52F0" w:rsidRDefault="007262F4" w:rsidP="009A3A4F">
            <w:pPr>
              <w:pStyle w:val="a3"/>
              <w:spacing w:before="0" w:beforeAutospacing="0" w:after="0" w:afterAutospacing="0" w:line="276" w:lineRule="auto"/>
              <w:rPr>
                <w:lang w:val="uz-Latn-UZ"/>
              </w:rPr>
            </w:pPr>
            <w:r w:rsidRPr="007262F4">
              <w:rPr>
                <w:lang w:val="uz-Latn-UZ"/>
              </w:rPr>
              <w:t>Disleksiya tushunchasi, sabablari va turlarini bilish, disleksiyaga xos o‘qish jarayonidagi buzilishlarni aniqlay olish, o‘qish malakalarining shakllanishiga ta’sir qiluvchi omillarni tushunish, disleksiyali bolalar bilan tuzatish mashg‘ulotlarini tashkil eta olish, ota-onalar va pedagoglar bilan tizimli hamkorlikni yo‘lga qo‘yish, o‘qish sur’ati va tushunish darajasidagi o‘zgarishlarni baholab, individual rivojlanish dinamikasini kuzatib borish.</w:t>
            </w:r>
          </w:p>
        </w:tc>
      </w:tr>
    </w:tbl>
    <w:p w14:paraId="37B22721" w14:textId="6359D960" w:rsidR="00AB52F0" w:rsidRDefault="00AB52F0" w:rsidP="00AB52F0">
      <w:pPr>
        <w:ind w:left="1" w:firstLine="707"/>
        <w:jc w:val="both"/>
        <w:rPr>
          <w:b/>
          <w:bCs/>
          <w:color w:val="000000"/>
          <w:sz w:val="28"/>
          <w:szCs w:val="28"/>
          <w:lang w:val="uz-Latn-UZ"/>
        </w:rPr>
      </w:pPr>
    </w:p>
    <w:p w14:paraId="02A8D1AD" w14:textId="77777777" w:rsidR="00AB52F0" w:rsidRPr="00AB52F0" w:rsidRDefault="00AB52F0" w:rsidP="00AB52F0">
      <w:pPr>
        <w:jc w:val="both"/>
        <w:rPr>
          <w:b/>
          <w:bCs/>
          <w:color w:val="000000"/>
          <w:sz w:val="28"/>
          <w:szCs w:val="28"/>
          <w:lang w:val="uz-Latn-UZ"/>
        </w:rPr>
      </w:pPr>
      <w:r w:rsidRPr="00AB52F0">
        <w:rPr>
          <w:b/>
          <w:bCs/>
          <w:color w:val="000000"/>
          <w:sz w:val="28"/>
          <w:szCs w:val="28"/>
          <w:lang w:val="uz-Latn-UZ"/>
        </w:rPr>
        <w:t xml:space="preserve">     Test sinovlari yordamida logopediya fanidan bilimlarni baholashda quyidagi aqliy faoliyat turlari baholanadi</w:t>
      </w:r>
      <w:r w:rsidRPr="00AB52F0">
        <w:rPr>
          <w:b/>
          <w:bCs/>
          <w:sz w:val="28"/>
          <w:szCs w:val="28"/>
          <w:lang w:val="uz-Latn-UZ"/>
        </w:rPr>
        <w:t xml:space="preserve"> </w:t>
      </w:r>
    </w:p>
    <w:p w14:paraId="21809C03" w14:textId="77777777" w:rsidR="00AB52F0" w:rsidRPr="00AB52F0" w:rsidRDefault="00AB52F0" w:rsidP="00AB52F0">
      <w:pPr>
        <w:widowControl/>
        <w:suppressAutoHyphens/>
        <w:spacing w:line="276" w:lineRule="auto"/>
        <w:ind w:left="1"/>
        <w:jc w:val="both"/>
        <w:textAlignment w:val="top"/>
        <w:outlineLvl w:val="0"/>
        <w:rPr>
          <w:color w:val="000000"/>
          <w:sz w:val="28"/>
          <w:szCs w:val="28"/>
          <w:lang w:val="uz-Latn-UZ"/>
        </w:rPr>
      </w:pPr>
    </w:p>
    <w:p w14:paraId="5DEDE17A" w14:textId="5732B4EA" w:rsidR="00AB52F0" w:rsidRPr="00AB52F0" w:rsidRDefault="00AB52F0" w:rsidP="00202471">
      <w:pPr>
        <w:widowControl/>
        <w:numPr>
          <w:ilvl w:val="0"/>
          <w:numId w:val="2"/>
        </w:numPr>
        <w:suppressAutoHyphens/>
        <w:spacing w:line="276" w:lineRule="auto"/>
        <w:ind w:leftChars="192" w:left="425" w:hangingChars="1" w:hanging="3"/>
        <w:jc w:val="both"/>
        <w:textAlignment w:val="top"/>
        <w:outlineLvl w:val="0"/>
        <w:rPr>
          <w:color w:val="000000"/>
          <w:sz w:val="28"/>
          <w:szCs w:val="28"/>
          <w:lang w:val="uz-Latn-UZ"/>
        </w:rPr>
      </w:pPr>
      <w:r w:rsidRPr="00AB52F0">
        <w:rPr>
          <w:color w:val="000000"/>
          <w:sz w:val="28"/>
          <w:szCs w:val="28"/>
          <w:lang w:val="uz-Latn-UZ"/>
        </w:rPr>
        <w:t>Bilish</w:t>
      </w:r>
    </w:p>
    <w:p w14:paraId="09EFF39E" w14:textId="4F5349E7" w:rsidR="00AB52F0" w:rsidRPr="00AB52F0" w:rsidRDefault="00AB52F0" w:rsidP="00202471">
      <w:pPr>
        <w:widowControl/>
        <w:numPr>
          <w:ilvl w:val="0"/>
          <w:numId w:val="2"/>
        </w:numPr>
        <w:suppressAutoHyphens/>
        <w:spacing w:line="276" w:lineRule="auto"/>
        <w:ind w:leftChars="192" w:left="425" w:hangingChars="1" w:hanging="3"/>
        <w:jc w:val="both"/>
        <w:textAlignment w:val="top"/>
        <w:outlineLvl w:val="0"/>
        <w:rPr>
          <w:color w:val="000000"/>
          <w:sz w:val="28"/>
          <w:szCs w:val="28"/>
          <w:lang w:val="uz-Latn-UZ"/>
        </w:rPr>
      </w:pPr>
      <w:r w:rsidRPr="00AB52F0">
        <w:rPr>
          <w:color w:val="000000"/>
          <w:sz w:val="28"/>
          <w:szCs w:val="28"/>
          <w:lang w:val="uz-Latn-UZ"/>
        </w:rPr>
        <w:t>Qo‘llash</w:t>
      </w:r>
    </w:p>
    <w:p w14:paraId="5561B642" w14:textId="4946F50A" w:rsidR="00AB52F0" w:rsidRPr="00AB52F0" w:rsidRDefault="00AB52F0" w:rsidP="00202471">
      <w:pPr>
        <w:widowControl/>
        <w:numPr>
          <w:ilvl w:val="0"/>
          <w:numId w:val="2"/>
        </w:numPr>
        <w:suppressAutoHyphens/>
        <w:spacing w:line="276" w:lineRule="auto"/>
        <w:ind w:leftChars="192" w:left="425" w:hangingChars="1" w:hanging="3"/>
        <w:jc w:val="both"/>
        <w:textAlignment w:val="top"/>
        <w:outlineLvl w:val="0"/>
        <w:rPr>
          <w:color w:val="000000"/>
          <w:sz w:val="28"/>
          <w:szCs w:val="28"/>
          <w:lang w:val="uz-Latn-UZ"/>
        </w:rPr>
      </w:pPr>
      <w:r w:rsidRPr="00AB52F0">
        <w:rPr>
          <w:color w:val="000000"/>
          <w:sz w:val="28"/>
          <w:szCs w:val="28"/>
          <w:lang w:val="uz-Latn-UZ"/>
        </w:rPr>
        <w:t>Mulohaza yuritish</w:t>
      </w:r>
    </w:p>
    <w:p w14:paraId="043B036D" w14:textId="5D16CF81" w:rsidR="00AB52F0" w:rsidRPr="00202471" w:rsidRDefault="00AB52F0" w:rsidP="00202471">
      <w:pPr>
        <w:spacing w:before="240"/>
        <w:ind w:left="1"/>
        <w:jc w:val="center"/>
        <w:rPr>
          <w:color w:val="1F3864" w:themeColor="accent1" w:themeShade="80"/>
          <w:sz w:val="28"/>
          <w:szCs w:val="28"/>
          <w:lang w:val="uz-Latn-UZ"/>
        </w:rPr>
      </w:pPr>
      <w:r w:rsidRPr="00202471">
        <w:rPr>
          <w:b/>
          <w:color w:val="1F3864" w:themeColor="accent1" w:themeShade="80"/>
          <w:sz w:val="28"/>
          <w:szCs w:val="28"/>
          <w:lang w:val="uz-Latn-UZ"/>
        </w:rPr>
        <w:t xml:space="preserve">IV. </w:t>
      </w:r>
      <w:bookmarkStart w:id="3" w:name="_Hlk205561314"/>
      <w:r w:rsidR="008F3B8A" w:rsidRPr="00202471">
        <w:rPr>
          <w:b/>
          <w:color w:val="1F3864" w:themeColor="accent1" w:themeShade="80"/>
          <w:sz w:val="28"/>
          <w:szCs w:val="28"/>
          <w:lang w:val="uz-Latn-UZ"/>
        </w:rPr>
        <w:t xml:space="preserve">Davlat </w:t>
      </w:r>
      <w:r w:rsidR="003951DE" w:rsidRPr="00202471">
        <w:rPr>
          <w:b/>
          <w:color w:val="1F3864" w:themeColor="accent1" w:themeShade="80"/>
          <w:sz w:val="28"/>
          <w:szCs w:val="28"/>
          <w:lang w:val="uz-Latn-UZ"/>
        </w:rPr>
        <w:t xml:space="preserve">umumiy o‘rta </w:t>
      </w:r>
      <w:r w:rsidR="008F3B8A" w:rsidRPr="00202471">
        <w:rPr>
          <w:b/>
          <w:color w:val="1F3864" w:themeColor="accent1" w:themeShade="80"/>
          <w:sz w:val="28"/>
          <w:szCs w:val="28"/>
          <w:lang w:val="uz-Latn-UZ"/>
        </w:rPr>
        <w:t>ta’lim tashkilotlari pedagog-logopedlar</w:t>
      </w:r>
      <w:bookmarkEnd w:id="3"/>
      <w:r w:rsidR="008F3B8A" w:rsidRPr="00202471">
        <w:rPr>
          <w:b/>
          <w:color w:val="1F3864" w:themeColor="accent1" w:themeShade="80"/>
          <w:sz w:val="28"/>
          <w:szCs w:val="28"/>
          <w:lang w:val="uz-Latn-UZ"/>
        </w:rPr>
        <w:t xml:space="preserve">ini </w:t>
      </w:r>
      <w:r w:rsidRPr="00202471">
        <w:rPr>
          <w:b/>
          <w:color w:val="1F3864" w:themeColor="accent1" w:themeShade="80"/>
          <w:sz w:val="28"/>
          <w:szCs w:val="28"/>
          <w:lang w:val="uz-Latn-UZ"/>
        </w:rPr>
        <w:t>malaka toifa attestatsiya</w:t>
      </w:r>
      <w:r w:rsidR="00E66FE4" w:rsidRPr="00202471">
        <w:rPr>
          <w:b/>
          <w:color w:val="1F3864" w:themeColor="accent1" w:themeShade="80"/>
          <w:sz w:val="28"/>
          <w:szCs w:val="28"/>
          <w:lang w:val="uz-Latn-UZ"/>
        </w:rPr>
        <w:t>si</w:t>
      </w:r>
      <w:r w:rsidRPr="00202471">
        <w:rPr>
          <w:b/>
          <w:color w:val="1F3864" w:themeColor="accent1" w:themeShade="80"/>
          <w:sz w:val="28"/>
          <w:szCs w:val="28"/>
          <w:lang w:val="uz-Latn-UZ"/>
        </w:rPr>
        <w:t>dan o‘tkazishda bilimlarni baholash uchun ishlatiladigan test turlari</w:t>
      </w:r>
    </w:p>
    <w:p w14:paraId="61B28AC6" w14:textId="1FBAB646" w:rsidR="00AB52F0" w:rsidRPr="00AB52F0" w:rsidRDefault="00AB52F0" w:rsidP="00AB52F0">
      <w:pPr>
        <w:spacing w:line="276" w:lineRule="auto"/>
        <w:ind w:right="293"/>
        <w:rPr>
          <w:color w:val="000000"/>
          <w:sz w:val="24"/>
          <w:szCs w:val="24"/>
          <w:lang w:val="uz-Latn-UZ"/>
        </w:rPr>
      </w:pPr>
      <w:r w:rsidRPr="00AB52F0">
        <w:rPr>
          <w:color w:val="000000"/>
          <w:sz w:val="28"/>
          <w:szCs w:val="28"/>
          <w:lang w:val="uz-Latn-UZ"/>
        </w:rPr>
        <w:t>Y1</w:t>
      </w:r>
      <w:r w:rsidR="009C6B1F">
        <w:rPr>
          <w:color w:val="000000"/>
          <w:sz w:val="28"/>
          <w:szCs w:val="28"/>
          <w:lang w:val="uz-Latn-UZ"/>
        </w:rPr>
        <w:t xml:space="preserve"> </w:t>
      </w:r>
      <w:r w:rsidRPr="00AB52F0">
        <w:rPr>
          <w:color w:val="000000"/>
          <w:sz w:val="28"/>
          <w:szCs w:val="28"/>
          <w:lang w:val="uz-Latn-UZ"/>
        </w:rPr>
        <w:t>–</w:t>
      </w:r>
      <w:r w:rsidR="009C6B1F">
        <w:rPr>
          <w:color w:val="000000"/>
          <w:sz w:val="28"/>
          <w:szCs w:val="28"/>
          <w:lang w:val="uz-Latn-UZ"/>
        </w:rPr>
        <w:t xml:space="preserve"> </w:t>
      </w:r>
      <w:r w:rsidRPr="00AB52F0">
        <w:rPr>
          <w:color w:val="000000"/>
          <w:sz w:val="28"/>
          <w:szCs w:val="28"/>
          <w:lang w:val="uz-Latn-UZ"/>
        </w:rPr>
        <w:t>To‘rtta javob variantli, bitta to‘g‘ri javobli yopiq test</w:t>
      </w:r>
      <w:r w:rsidRPr="00AB52F0">
        <w:rPr>
          <w:sz w:val="28"/>
          <w:szCs w:val="28"/>
          <w:lang w:val="uz-Latn-UZ"/>
        </w:rPr>
        <w:br/>
      </w:r>
      <w:r w:rsidRPr="00AB52F0">
        <w:rPr>
          <w:color w:val="000000"/>
          <w:sz w:val="28"/>
          <w:szCs w:val="28"/>
          <w:lang w:val="uz-Latn-UZ"/>
        </w:rPr>
        <w:t>Y2</w:t>
      </w:r>
      <w:r w:rsidR="009C6B1F">
        <w:rPr>
          <w:color w:val="000000"/>
          <w:sz w:val="28"/>
          <w:szCs w:val="28"/>
          <w:lang w:val="uz-Latn-UZ"/>
        </w:rPr>
        <w:t xml:space="preserve"> </w:t>
      </w:r>
      <w:r w:rsidRPr="00AB52F0">
        <w:rPr>
          <w:color w:val="000000"/>
          <w:sz w:val="28"/>
          <w:szCs w:val="28"/>
          <w:lang w:val="uz-Latn-UZ"/>
        </w:rPr>
        <w:t>– Bir necha javobli yopiq test</w:t>
      </w:r>
      <w:r w:rsidRPr="00AB52F0">
        <w:rPr>
          <w:sz w:val="28"/>
          <w:szCs w:val="28"/>
          <w:lang w:val="uz-Latn-UZ"/>
        </w:rPr>
        <w:br/>
      </w:r>
      <w:r w:rsidRPr="00AB52F0">
        <w:rPr>
          <w:color w:val="000000"/>
          <w:sz w:val="28"/>
          <w:szCs w:val="28"/>
          <w:lang w:val="uz-Latn-UZ"/>
        </w:rPr>
        <w:t>Y3</w:t>
      </w:r>
      <w:r w:rsidR="009C6B1F">
        <w:rPr>
          <w:color w:val="000000"/>
          <w:sz w:val="28"/>
          <w:szCs w:val="28"/>
          <w:lang w:val="uz-Latn-UZ"/>
        </w:rPr>
        <w:t xml:space="preserve"> </w:t>
      </w:r>
      <w:r w:rsidRPr="00AB52F0">
        <w:rPr>
          <w:color w:val="000000"/>
          <w:sz w:val="28"/>
          <w:szCs w:val="28"/>
          <w:lang w:val="uz-Latn-UZ"/>
        </w:rPr>
        <w:t>– Moslikni tanlashga oid yopiq test</w:t>
      </w:r>
    </w:p>
    <w:p w14:paraId="1982C405" w14:textId="70607CD1" w:rsidR="00AB52F0" w:rsidRPr="00AB52F0" w:rsidRDefault="00AB52F0" w:rsidP="00AB52F0">
      <w:pPr>
        <w:spacing w:line="276" w:lineRule="auto"/>
        <w:ind w:right="293"/>
        <w:jc w:val="both"/>
        <w:rPr>
          <w:color w:val="000000"/>
          <w:sz w:val="28"/>
          <w:szCs w:val="28"/>
          <w:lang w:val="uz-Latn-UZ"/>
        </w:rPr>
      </w:pPr>
      <w:r w:rsidRPr="00AB52F0">
        <w:rPr>
          <w:color w:val="000000"/>
          <w:sz w:val="28"/>
          <w:szCs w:val="28"/>
          <w:lang w:val="uz-Latn-UZ"/>
        </w:rPr>
        <w:t>Y4</w:t>
      </w:r>
      <w:r w:rsidR="009C6B1F">
        <w:rPr>
          <w:color w:val="000000"/>
          <w:sz w:val="28"/>
          <w:szCs w:val="28"/>
          <w:lang w:val="uz-Latn-UZ"/>
        </w:rPr>
        <w:t xml:space="preserve"> </w:t>
      </w:r>
      <w:r w:rsidRPr="00AB52F0">
        <w:rPr>
          <w:color w:val="000000"/>
          <w:sz w:val="28"/>
          <w:szCs w:val="28"/>
          <w:lang w:val="uz-Latn-UZ"/>
        </w:rPr>
        <w:t>–</w:t>
      </w:r>
      <w:r w:rsidR="009C6B1F">
        <w:rPr>
          <w:color w:val="000000"/>
          <w:sz w:val="28"/>
          <w:szCs w:val="28"/>
          <w:lang w:val="uz-Latn-UZ"/>
        </w:rPr>
        <w:t xml:space="preserve"> </w:t>
      </w:r>
      <w:r w:rsidRPr="00AB52F0">
        <w:rPr>
          <w:color w:val="000000"/>
          <w:sz w:val="28"/>
          <w:szCs w:val="28"/>
          <w:lang w:val="uz-Latn-UZ"/>
        </w:rPr>
        <w:t>Gap yoki jarayonlarni ketma-ketlikda joylashtirishni talab qilinadigan testlar</w:t>
      </w:r>
    </w:p>
    <w:p w14:paraId="48A6B17B" w14:textId="40A149BF" w:rsidR="00AB52F0" w:rsidRPr="00AB52F0" w:rsidRDefault="00AB52F0" w:rsidP="00AB52F0">
      <w:pPr>
        <w:spacing w:line="276" w:lineRule="auto"/>
        <w:ind w:right="293"/>
        <w:jc w:val="both"/>
        <w:rPr>
          <w:color w:val="000000"/>
          <w:sz w:val="24"/>
          <w:szCs w:val="24"/>
          <w:lang w:val="uz-Latn-UZ"/>
        </w:rPr>
      </w:pPr>
      <w:r w:rsidRPr="00AB52F0">
        <w:rPr>
          <w:color w:val="000000"/>
          <w:sz w:val="28"/>
          <w:szCs w:val="28"/>
          <w:lang w:val="uz-Latn-UZ"/>
        </w:rPr>
        <w:t>Y5</w:t>
      </w:r>
      <w:r w:rsidR="009C6B1F">
        <w:rPr>
          <w:color w:val="000000"/>
          <w:sz w:val="28"/>
          <w:szCs w:val="28"/>
          <w:lang w:val="uz-Latn-UZ"/>
        </w:rPr>
        <w:t xml:space="preserve"> </w:t>
      </w:r>
      <w:r w:rsidRPr="00AB52F0">
        <w:rPr>
          <w:color w:val="000000"/>
          <w:sz w:val="28"/>
          <w:szCs w:val="28"/>
          <w:lang w:val="uz-Latn-UZ"/>
        </w:rPr>
        <w:t>–</w:t>
      </w:r>
      <w:r w:rsidRPr="00AB52F0">
        <w:rPr>
          <w:i/>
          <w:sz w:val="28"/>
          <w:szCs w:val="28"/>
          <w:lang w:val="uz-Latn-UZ"/>
        </w:rPr>
        <w:t xml:space="preserve"> </w:t>
      </w:r>
      <w:r w:rsidRPr="00AB52F0">
        <w:rPr>
          <w:sz w:val="28"/>
          <w:szCs w:val="28"/>
          <w:lang w:val="uz-Latn-UZ"/>
        </w:rPr>
        <w:t>“To‘g‘ri”//”Noto‘g‘ri” javob talab qilinadigan savol turi</w:t>
      </w:r>
    </w:p>
    <w:p w14:paraId="478D86E4" w14:textId="77777777" w:rsidR="00AB52F0" w:rsidRPr="00AB52F0" w:rsidRDefault="00AB52F0" w:rsidP="00AB52F0">
      <w:pPr>
        <w:rPr>
          <w:b/>
          <w:color w:val="000000"/>
          <w:sz w:val="28"/>
          <w:szCs w:val="28"/>
          <w:lang w:val="uz-Latn-UZ"/>
        </w:rPr>
      </w:pPr>
      <w:r w:rsidRPr="00AB52F0">
        <w:rPr>
          <w:b/>
          <w:i/>
          <w:color w:val="000000"/>
          <w:sz w:val="24"/>
          <w:szCs w:val="24"/>
          <w:lang w:val="uz-Latn-UZ"/>
        </w:rPr>
        <w:t>Eslatma 2</w:t>
      </w:r>
      <w:r w:rsidRPr="00AB52F0">
        <w:rPr>
          <w:b/>
          <w:iCs/>
          <w:color w:val="000000"/>
          <w:sz w:val="24"/>
          <w:szCs w:val="24"/>
          <w:lang w:val="uz-Latn-UZ"/>
        </w:rPr>
        <w:t xml:space="preserve">: </w:t>
      </w:r>
      <w:r w:rsidRPr="00AB52F0">
        <w:rPr>
          <w:iCs/>
          <w:color w:val="000000"/>
          <w:sz w:val="24"/>
          <w:szCs w:val="24"/>
          <w:lang w:val="uz-Latn-UZ"/>
        </w:rPr>
        <w:t>texnik imkoniyatlar tufayli testning ayrim turlari o‘zgarishi mumkin.</w:t>
      </w:r>
    </w:p>
    <w:p w14:paraId="1D735491" w14:textId="77777777" w:rsidR="00202471" w:rsidRDefault="00202471" w:rsidP="00865056">
      <w:pPr>
        <w:tabs>
          <w:tab w:val="left" w:pos="830"/>
        </w:tabs>
        <w:ind w:left="1" w:right="13" w:hanging="3"/>
        <w:jc w:val="center"/>
        <w:rPr>
          <w:b/>
          <w:color w:val="1F3864" w:themeColor="accent1" w:themeShade="80"/>
          <w:sz w:val="28"/>
          <w:szCs w:val="28"/>
          <w:lang w:val="uz-Latn-UZ"/>
        </w:rPr>
      </w:pPr>
    </w:p>
    <w:p w14:paraId="07291ADB" w14:textId="77777777" w:rsidR="00202471" w:rsidRDefault="00202471" w:rsidP="00865056">
      <w:pPr>
        <w:tabs>
          <w:tab w:val="left" w:pos="830"/>
        </w:tabs>
        <w:ind w:left="1" w:right="13" w:hanging="3"/>
        <w:jc w:val="center"/>
        <w:rPr>
          <w:b/>
          <w:color w:val="1F3864" w:themeColor="accent1" w:themeShade="80"/>
          <w:sz w:val="28"/>
          <w:szCs w:val="28"/>
          <w:lang w:val="uz-Latn-UZ"/>
        </w:rPr>
      </w:pPr>
    </w:p>
    <w:p w14:paraId="195FAADC" w14:textId="77777777" w:rsidR="00202471" w:rsidRDefault="00202471" w:rsidP="00865056">
      <w:pPr>
        <w:tabs>
          <w:tab w:val="left" w:pos="830"/>
        </w:tabs>
        <w:ind w:left="1" w:right="13" w:hanging="3"/>
        <w:jc w:val="center"/>
        <w:rPr>
          <w:b/>
          <w:color w:val="1F3864" w:themeColor="accent1" w:themeShade="80"/>
          <w:sz w:val="28"/>
          <w:szCs w:val="28"/>
          <w:lang w:val="uz-Latn-UZ"/>
        </w:rPr>
      </w:pPr>
    </w:p>
    <w:p w14:paraId="251B2F13" w14:textId="77777777" w:rsidR="00202471" w:rsidRDefault="00202471" w:rsidP="00865056">
      <w:pPr>
        <w:tabs>
          <w:tab w:val="left" w:pos="830"/>
        </w:tabs>
        <w:ind w:left="1" w:right="13" w:hanging="3"/>
        <w:jc w:val="center"/>
        <w:rPr>
          <w:b/>
          <w:color w:val="1F3864" w:themeColor="accent1" w:themeShade="80"/>
          <w:sz w:val="28"/>
          <w:szCs w:val="28"/>
          <w:lang w:val="uz-Latn-UZ"/>
        </w:rPr>
      </w:pPr>
    </w:p>
    <w:p w14:paraId="044655E5" w14:textId="77777777" w:rsidR="00202471" w:rsidRDefault="00202471" w:rsidP="00865056">
      <w:pPr>
        <w:tabs>
          <w:tab w:val="left" w:pos="830"/>
        </w:tabs>
        <w:ind w:left="1" w:right="13" w:hanging="3"/>
        <w:jc w:val="center"/>
        <w:rPr>
          <w:b/>
          <w:color w:val="1F3864" w:themeColor="accent1" w:themeShade="80"/>
          <w:sz w:val="28"/>
          <w:szCs w:val="28"/>
          <w:lang w:val="uz-Latn-UZ"/>
        </w:rPr>
      </w:pPr>
    </w:p>
    <w:p w14:paraId="2AAF8D11" w14:textId="77777777" w:rsidR="00202471" w:rsidRDefault="00202471" w:rsidP="00865056">
      <w:pPr>
        <w:tabs>
          <w:tab w:val="left" w:pos="830"/>
        </w:tabs>
        <w:ind w:left="1" w:right="13" w:hanging="3"/>
        <w:jc w:val="center"/>
        <w:rPr>
          <w:b/>
          <w:color w:val="1F3864" w:themeColor="accent1" w:themeShade="80"/>
          <w:sz w:val="28"/>
          <w:szCs w:val="28"/>
          <w:lang w:val="uz-Latn-UZ"/>
        </w:rPr>
      </w:pPr>
    </w:p>
    <w:p w14:paraId="0A61F202" w14:textId="77777777" w:rsidR="00202471" w:rsidRDefault="00202471" w:rsidP="00865056">
      <w:pPr>
        <w:tabs>
          <w:tab w:val="left" w:pos="830"/>
        </w:tabs>
        <w:ind w:left="1" w:right="13" w:hanging="3"/>
        <w:jc w:val="center"/>
        <w:rPr>
          <w:b/>
          <w:color w:val="1F3864" w:themeColor="accent1" w:themeShade="80"/>
          <w:sz w:val="28"/>
          <w:szCs w:val="28"/>
          <w:lang w:val="uz-Latn-UZ"/>
        </w:rPr>
      </w:pPr>
    </w:p>
    <w:p w14:paraId="3509CB69" w14:textId="675E085A" w:rsidR="00E50BB0" w:rsidRPr="00202471" w:rsidRDefault="00AB52F0" w:rsidP="00865056">
      <w:pPr>
        <w:tabs>
          <w:tab w:val="left" w:pos="830"/>
        </w:tabs>
        <w:ind w:left="1" w:right="13" w:hanging="3"/>
        <w:jc w:val="center"/>
        <w:rPr>
          <w:b/>
          <w:color w:val="1F3864" w:themeColor="accent1" w:themeShade="80"/>
          <w:sz w:val="28"/>
          <w:szCs w:val="28"/>
          <w:lang w:val="uz-Latn-UZ"/>
        </w:rPr>
      </w:pPr>
      <w:r w:rsidRPr="00202471">
        <w:rPr>
          <w:b/>
          <w:color w:val="1F3864" w:themeColor="accent1" w:themeShade="80"/>
          <w:sz w:val="28"/>
          <w:szCs w:val="28"/>
          <w:lang w:val="uz-Latn-UZ"/>
        </w:rPr>
        <w:lastRenderedPageBreak/>
        <w:t xml:space="preserve">V. </w:t>
      </w:r>
      <w:r w:rsidR="00865056" w:rsidRPr="00202471">
        <w:rPr>
          <w:b/>
          <w:color w:val="1F3864" w:themeColor="accent1" w:themeShade="80"/>
          <w:sz w:val="28"/>
          <w:szCs w:val="28"/>
          <w:lang w:val="uz-Latn-UZ"/>
        </w:rPr>
        <w:t xml:space="preserve">Davlat </w:t>
      </w:r>
      <w:r w:rsidR="00E91B00" w:rsidRPr="00202471">
        <w:rPr>
          <w:b/>
          <w:color w:val="1F3864" w:themeColor="accent1" w:themeShade="80"/>
          <w:sz w:val="28"/>
          <w:szCs w:val="28"/>
          <w:lang w:val="uz-Latn-UZ"/>
        </w:rPr>
        <w:t>umumiy o‘rta</w:t>
      </w:r>
      <w:r w:rsidR="00865056" w:rsidRPr="00202471">
        <w:rPr>
          <w:b/>
          <w:color w:val="1F3864" w:themeColor="accent1" w:themeShade="80"/>
          <w:sz w:val="28"/>
          <w:szCs w:val="28"/>
          <w:lang w:val="uz-Latn-UZ"/>
        </w:rPr>
        <w:t xml:space="preserve"> ta’lim tashkilotlari pedagog-logopedlar</w:t>
      </w:r>
      <w:r w:rsidR="00E91B00" w:rsidRPr="00202471">
        <w:rPr>
          <w:b/>
          <w:color w:val="1F3864" w:themeColor="accent1" w:themeShade="80"/>
          <w:sz w:val="28"/>
          <w:szCs w:val="28"/>
          <w:lang w:val="uz-Latn-UZ"/>
        </w:rPr>
        <w:t>i</w:t>
      </w:r>
      <w:r w:rsidR="00865056" w:rsidRPr="00202471">
        <w:rPr>
          <w:b/>
          <w:color w:val="1F3864" w:themeColor="accent1" w:themeShade="80"/>
          <w:sz w:val="28"/>
          <w:szCs w:val="28"/>
          <w:lang w:val="uz-Latn-UZ"/>
        </w:rPr>
        <w:t xml:space="preserve"> </w:t>
      </w:r>
      <w:r w:rsidRPr="00202471">
        <w:rPr>
          <w:b/>
          <w:color w:val="1F3864" w:themeColor="accent1" w:themeShade="80"/>
          <w:sz w:val="28"/>
          <w:szCs w:val="28"/>
          <w:lang w:val="uz-Latn-UZ"/>
        </w:rPr>
        <w:t xml:space="preserve">uchun </w:t>
      </w:r>
    </w:p>
    <w:p w14:paraId="1A047A1D" w14:textId="54D61C55" w:rsidR="00AB52F0" w:rsidRPr="00202471" w:rsidRDefault="00865056" w:rsidP="00865056">
      <w:pPr>
        <w:tabs>
          <w:tab w:val="left" w:pos="830"/>
        </w:tabs>
        <w:ind w:left="1" w:right="13" w:hanging="3"/>
        <w:jc w:val="center"/>
        <w:rPr>
          <w:color w:val="1F3864" w:themeColor="accent1" w:themeShade="80"/>
          <w:sz w:val="28"/>
          <w:szCs w:val="28"/>
          <w:lang w:val="uz-Latn-UZ"/>
        </w:rPr>
      </w:pPr>
      <w:r w:rsidRPr="00202471">
        <w:rPr>
          <w:b/>
          <w:color w:val="1F3864" w:themeColor="accent1" w:themeShade="80"/>
          <w:sz w:val="28"/>
          <w:szCs w:val="28"/>
          <w:lang w:val="uz-Latn-UZ"/>
        </w:rPr>
        <w:t>logopediya</w:t>
      </w:r>
      <w:r w:rsidR="00AB52F0" w:rsidRPr="00202471">
        <w:rPr>
          <w:b/>
          <w:color w:val="1F3864" w:themeColor="accent1" w:themeShade="80"/>
          <w:sz w:val="28"/>
          <w:szCs w:val="28"/>
          <w:lang w:val="uz-Latn-UZ"/>
        </w:rPr>
        <w:t xml:space="preserve"> fanidan testlar spetsifikatsiyasi</w:t>
      </w:r>
    </w:p>
    <w:p w14:paraId="522F1834" w14:textId="77777777" w:rsidR="009014D7" w:rsidRPr="00AB52F0" w:rsidRDefault="009014D7" w:rsidP="00E66FE4">
      <w:pPr>
        <w:tabs>
          <w:tab w:val="left" w:pos="830"/>
        </w:tabs>
        <w:ind w:right="13"/>
        <w:rPr>
          <w:color w:val="000000"/>
          <w:sz w:val="28"/>
          <w:szCs w:val="28"/>
          <w:lang w:val="uz-Latn-UZ"/>
        </w:rPr>
      </w:pPr>
    </w:p>
    <w:tbl>
      <w:tblPr>
        <w:tblW w:w="9750"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5"/>
        <w:gridCol w:w="3055"/>
        <w:gridCol w:w="1551"/>
        <w:gridCol w:w="1953"/>
        <w:gridCol w:w="996"/>
      </w:tblGrid>
      <w:tr w:rsidR="00AB52F0" w:rsidRPr="00894A4B" w14:paraId="7D67D514" w14:textId="77777777" w:rsidTr="003523DB">
        <w:tc>
          <w:tcPr>
            <w:tcW w:w="2195" w:type="dxa"/>
            <w:tcBorders>
              <w:top w:val="single" w:sz="4" w:space="0" w:color="000000"/>
              <w:left w:val="single" w:sz="4" w:space="0" w:color="000000"/>
              <w:bottom w:val="single" w:sz="4" w:space="0" w:color="000000"/>
              <w:right w:val="single" w:sz="4" w:space="0" w:color="000000"/>
            </w:tcBorders>
            <w:vAlign w:val="center"/>
            <w:hideMark/>
          </w:tcPr>
          <w:p w14:paraId="3D036394" w14:textId="77777777" w:rsidR="00AB52F0" w:rsidRPr="00894A4B" w:rsidRDefault="00AB52F0" w:rsidP="00202471">
            <w:pPr>
              <w:ind w:left="1" w:hanging="3"/>
              <w:jc w:val="center"/>
              <w:rPr>
                <w:color w:val="000000"/>
                <w:sz w:val="24"/>
                <w:szCs w:val="24"/>
                <w:lang w:val="uz-Latn-UZ"/>
              </w:rPr>
            </w:pPr>
            <w:r w:rsidRPr="00894A4B">
              <w:rPr>
                <w:b/>
                <w:color w:val="000000"/>
                <w:sz w:val="24"/>
                <w:szCs w:val="24"/>
                <w:lang w:val="uz-Latn-UZ"/>
              </w:rPr>
              <w:t>Mazmun soha</w:t>
            </w:r>
          </w:p>
        </w:tc>
        <w:tc>
          <w:tcPr>
            <w:tcW w:w="3055" w:type="dxa"/>
            <w:tcBorders>
              <w:top w:val="single" w:sz="4" w:space="0" w:color="000000"/>
              <w:left w:val="single" w:sz="4" w:space="0" w:color="000000"/>
              <w:bottom w:val="single" w:sz="4" w:space="0" w:color="000000"/>
              <w:right w:val="single" w:sz="4" w:space="0" w:color="000000"/>
            </w:tcBorders>
            <w:vAlign w:val="center"/>
            <w:hideMark/>
          </w:tcPr>
          <w:p w14:paraId="460FE91A" w14:textId="77777777" w:rsidR="00AB52F0" w:rsidRPr="00894A4B" w:rsidRDefault="00AB52F0" w:rsidP="00202471">
            <w:pPr>
              <w:ind w:left="1" w:hanging="3"/>
              <w:jc w:val="center"/>
              <w:rPr>
                <w:color w:val="000000"/>
                <w:sz w:val="24"/>
                <w:szCs w:val="24"/>
                <w:lang w:val="uz-Latn-UZ"/>
              </w:rPr>
            </w:pPr>
            <w:r w:rsidRPr="00894A4B">
              <w:rPr>
                <w:b/>
                <w:color w:val="000000"/>
                <w:sz w:val="24"/>
                <w:szCs w:val="24"/>
                <w:lang w:val="uz-Latn-UZ"/>
              </w:rPr>
              <w:t>Bo‘lim</w:t>
            </w:r>
          </w:p>
        </w:tc>
        <w:tc>
          <w:tcPr>
            <w:tcW w:w="1551" w:type="dxa"/>
            <w:tcBorders>
              <w:top w:val="single" w:sz="4" w:space="0" w:color="000000"/>
              <w:left w:val="single" w:sz="4" w:space="0" w:color="000000"/>
              <w:bottom w:val="single" w:sz="4" w:space="0" w:color="000000"/>
              <w:right w:val="single" w:sz="4" w:space="0" w:color="000000"/>
            </w:tcBorders>
            <w:vAlign w:val="center"/>
            <w:hideMark/>
          </w:tcPr>
          <w:p w14:paraId="6B6E5718" w14:textId="77777777" w:rsidR="00AB52F0" w:rsidRPr="00894A4B" w:rsidRDefault="00AB52F0" w:rsidP="00202471">
            <w:pPr>
              <w:ind w:left="1" w:hanging="3"/>
              <w:jc w:val="center"/>
              <w:rPr>
                <w:color w:val="000000"/>
                <w:sz w:val="24"/>
                <w:szCs w:val="24"/>
                <w:lang w:val="uz-Latn-UZ"/>
              </w:rPr>
            </w:pPr>
            <w:r w:rsidRPr="00894A4B">
              <w:rPr>
                <w:b/>
                <w:color w:val="000000"/>
                <w:sz w:val="24"/>
                <w:szCs w:val="24"/>
                <w:lang w:val="uz-Latn-UZ"/>
              </w:rPr>
              <w:t>Topshiriqlar soni</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03102CF5" w14:textId="77777777" w:rsidR="00AB52F0" w:rsidRPr="00894A4B" w:rsidRDefault="00AB52F0" w:rsidP="00202471">
            <w:pPr>
              <w:ind w:left="1" w:hanging="3"/>
              <w:jc w:val="center"/>
              <w:rPr>
                <w:color w:val="000000"/>
                <w:sz w:val="24"/>
                <w:szCs w:val="24"/>
                <w:lang w:val="uz-Latn-UZ"/>
              </w:rPr>
            </w:pPr>
            <w:r w:rsidRPr="00894A4B">
              <w:rPr>
                <w:b/>
                <w:color w:val="000000"/>
                <w:sz w:val="24"/>
                <w:szCs w:val="24"/>
                <w:lang w:val="uz-Latn-UZ"/>
              </w:rPr>
              <w:t>Baholanadigan aqliy  faoliyat turi</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1E996296" w14:textId="77777777" w:rsidR="00AB52F0" w:rsidRPr="00894A4B" w:rsidRDefault="00AB52F0" w:rsidP="00202471">
            <w:pPr>
              <w:ind w:left="1" w:hanging="3"/>
              <w:jc w:val="center"/>
              <w:rPr>
                <w:color w:val="000000"/>
                <w:sz w:val="24"/>
                <w:szCs w:val="24"/>
                <w:lang w:val="uz-Latn-UZ"/>
              </w:rPr>
            </w:pPr>
            <w:r w:rsidRPr="00894A4B">
              <w:rPr>
                <w:b/>
                <w:color w:val="000000"/>
                <w:sz w:val="24"/>
                <w:szCs w:val="24"/>
                <w:lang w:val="uz-Latn-UZ"/>
              </w:rPr>
              <w:t>Test turi</w:t>
            </w:r>
          </w:p>
        </w:tc>
      </w:tr>
      <w:tr w:rsidR="00AB52F0" w:rsidRPr="00894A4B" w14:paraId="070A0EDB" w14:textId="77777777" w:rsidTr="0052517B">
        <w:trPr>
          <w:cantSplit/>
          <w:trHeight w:val="488"/>
        </w:trPr>
        <w:tc>
          <w:tcPr>
            <w:tcW w:w="2195" w:type="dxa"/>
            <w:vMerge w:val="restart"/>
            <w:tcBorders>
              <w:top w:val="single" w:sz="4" w:space="0" w:color="000000"/>
              <w:left w:val="single" w:sz="4" w:space="0" w:color="000000"/>
              <w:bottom w:val="single" w:sz="4" w:space="0" w:color="000000"/>
              <w:right w:val="single" w:sz="4" w:space="0" w:color="000000"/>
            </w:tcBorders>
            <w:vAlign w:val="center"/>
            <w:hideMark/>
          </w:tcPr>
          <w:p w14:paraId="13666724" w14:textId="77777777" w:rsidR="00AB52F0" w:rsidRPr="00202471" w:rsidRDefault="00AB52F0" w:rsidP="00202471">
            <w:pPr>
              <w:ind w:left="1" w:hanging="3"/>
              <w:jc w:val="center"/>
              <w:rPr>
                <w:b/>
                <w:bCs/>
                <w:color w:val="000000"/>
                <w:sz w:val="24"/>
                <w:szCs w:val="24"/>
                <w:lang w:val="uz-Latn-UZ"/>
              </w:rPr>
            </w:pPr>
            <w:r w:rsidRPr="00202471">
              <w:rPr>
                <w:b/>
                <w:bCs/>
                <w:color w:val="000000"/>
                <w:sz w:val="24"/>
                <w:szCs w:val="24"/>
                <w:lang w:val="uz-Latn-UZ"/>
              </w:rPr>
              <w:t>Dislaliya nutq nuqsoni</w:t>
            </w:r>
          </w:p>
        </w:tc>
        <w:tc>
          <w:tcPr>
            <w:tcW w:w="3055" w:type="dxa"/>
            <w:vMerge w:val="restart"/>
            <w:tcBorders>
              <w:top w:val="single" w:sz="4" w:space="0" w:color="000000"/>
              <w:left w:val="single" w:sz="4" w:space="0" w:color="000000"/>
              <w:bottom w:val="single" w:sz="4" w:space="0" w:color="000000"/>
              <w:right w:val="single" w:sz="4" w:space="0" w:color="000000"/>
            </w:tcBorders>
          </w:tcPr>
          <w:p w14:paraId="4E71B35C" w14:textId="39420CFC" w:rsidR="00AB52F0" w:rsidRPr="00894A4B" w:rsidRDefault="00AB52F0" w:rsidP="00202471">
            <w:pPr>
              <w:ind w:left="1" w:hanging="3"/>
              <w:rPr>
                <w:color w:val="000000"/>
                <w:sz w:val="24"/>
                <w:szCs w:val="24"/>
                <w:lang w:val="uz-Latn-UZ"/>
              </w:rPr>
            </w:pPr>
            <w:r w:rsidRPr="00894A4B">
              <w:rPr>
                <w:color w:val="000000"/>
                <w:sz w:val="24"/>
                <w:szCs w:val="24"/>
                <w:lang w:val="uz-Latn-UZ"/>
              </w:rPr>
              <w:t xml:space="preserve">Dislaliya nutq nuqsoning </w:t>
            </w:r>
            <w:r w:rsidR="009C6B1F" w:rsidRPr="00894A4B">
              <w:rPr>
                <w:color w:val="000000"/>
                <w:sz w:val="24"/>
                <w:szCs w:val="24"/>
                <w:lang w:val="uz-Latn-UZ"/>
              </w:rPr>
              <w:t>mexanizmi</w:t>
            </w:r>
            <w:r w:rsidRPr="00894A4B">
              <w:rPr>
                <w:color w:val="000000"/>
                <w:sz w:val="24"/>
                <w:szCs w:val="24"/>
                <w:lang w:val="uz-Latn-UZ"/>
              </w:rPr>
              <w:t>, simptomatikasi kelib chiqish sabablari</w:t>
            </w:r>
          </w:p>
          <w:p w14:paraId="7AFABFFD" w14:textId="77777777" w:rsidR="00AB52F0" w:rsidRPr="00894A4B" w:rsidRDefault="00AB52F0" w:rsidP="00202471">
            <w:pPr>
              <w:ind w:left="1" w:hanging="3"/>
              <w:rPr>
                <w:color w:val="000000"/>
                <w:sz w:val="24"/>
                <w:szCs w:val="24"/>
                <w:lang w:val="uz-Latn-UZ"/>
              </w:rPr>
            </w:pPr>
            <w:r w:rsidRPr="00894A4B">
              <w:rPr>
                <w:color w:val="000000"/>
                <w:sz w:val="24"/>
                <w:szCs w:val="24"/>
                <w:lang w:val="uz-Latn-UZ"/>
              </w:rPr>
              <w:t>Dislaliya shakllari</w:t>
            </w:r>
          </w:p>
          <w:p w14:paraId="00A43883" w14:textId="1AB270C1" w:rsidR="00AB52F0" w:rsidRPr="00894A4B" w:rsidRDefault="00AB52F0" w:rsidP="00202471">
            <w:pPr>
              <w:ind w:left="1" w:hanging="3"/>
              <w:rPr>
                <w:color w:val="000000"/>
                <w:sz w:val="24"/>
                <w:szCs w:val="24"/>
                <w:lang w:val="uz-Latn-UZ"/>
              </w:rPr>
            </w:pPr>
            <w:r w:rsidRPr="00894A4B">
              <w:rPr>
                <w:color w:val="000000"/>
                <w:sz w:val="24"/>
                <w:szCs w:val="24"/>
                <w:lang w:val="uz-Latn-UZ"/>
              </w:rPr>
              <w:t xml:space="preserve">Tovushlarni </w:t>
            </w:r>
            <w:r w:rsidR="00D50A72" w:rsidRPr="00894A4B">
              <w:rPr>
                <w:color w:val="000000"/>
                <w:sz w:val="24"/>
                <w:szCs w:val="24"/>
                <w:lang w:val="uz-Latn-UZ"/>
              </w:rPr>
              <w:t>nutqqa</w:t>
            </w:r>
            <w:r w:rsidRPr="00894A4B">
              <w:rPr>
                <w:color w:val="000000"/>
                <w:sz w:val="24"/>
                <w:szCs w:val="24"/>
                <w:lang w:val="uz-Latn-UZ"/>
              </w:rPr>
              <w:t xml:space="preserve"> qo‘yish davrlari</w:t>
            </w:r>
          </w:p>
          <w:p w14:paraId="3718A6C6" w14:textId="6D497BA0" w:rsidR="00AB52F0" w:rsidRPr="00894A4B" w:rsidRDefault="00AB52F0" w:rsidP="00202471">
            <w:pPr>
              <w:ind w:left="1" w:hanging="3"/>
              <w:rPr>
                <w:color w:val="000000"/>
                <w:sz w:val="24"/>
                <w:szCs w:val="24"/>
                <w:lang w:val="uz-Latn-UZ"/>
              </w:rPr>
            </w:pPr>
            <w:r w:rsidRPr="00894A4B">
              <w:rPr>
                <w:color w:val="000000"/>
                <w:sz w:val="24"/>
                <w:szCs w:val="24"/>
                <w:lang w:val="uz-Latn-UZ"/>
              </w:rPr>
              <w:t xml:space="preserve">Dislaliya nutq nuqsoning </w:t>
            </w:r>
            <w:r w:rsidR="00D50A72" w:rsidRPr="00894A4B">
              <w:rPr>
                <w:color w:val="000000"/>
                <w:sz w:val="24"/>
                <w:szCs w:val="24"/>
                <w:lang w:val="uz-Latn-UZ"/>
              </w:rPr>
              <w:t>mexanizmi</w:t>
            </w:r>
            <w:r w:rsidRPr="00894A4B">
              <w:rPr>
                <w:color w:val="000000"/>
                <w:sz w:val="24"/>
                <w:szCs w:val="24"/>
                <w:lang w:val="uz-Latn-UZ"/>
              </w:rPr>
              <w:t>, simptomatikasi kelib chiqish sabablari</w:t>
            </w:r>
          </w:p>
        </w:tc>
        <w:tc>
          <w:tcPr>
            <w:tcW w:w="1551" w:type="dxa"/>
            <w:vMerge w:val="restart"/>
            <w:tcBorders>
              <w:top w:val="single" w:sz="4" w:space="0" w:color="000000"/>
              <w:left w:val="single" w:sz="4" w:space="0" w:color="000000"/>
              <w:bottom w:val="single" w:sz="4" w:space="0" w:color="000000"/>
              <w:right w:val="single" w:sz="4" w:space="0" w:color="000000"/>
            </w:tcBorders>
            <w:vAlign w:val="center"/>
            <w:hideMark/>
          </w:tcPr>
          <w:p w14:paraId="47C2C1B6" w14:textId="77777777" w:rsidR="00AB52F0" w:rsidRPr="00894A4B" w:rsidRDefault="00AB52F0" w:rsidP="00202471">
            <w:pPr>
              <w:ind w:left="1" w:hanging="3"/>
              <w:jc w:val="center"/>
              <w:rPr>
                <w:color w:val="000000"/>
                <w:sz w:val="24"/>
                <w:szCs w:val="24"/>
                <w:lang w:val="uz-Latn-UZ"/>
              </w:rPr>
            </w:pPr>
            <w:r w:rsidRPr="00894A4B">
              <w:rPr>
                <w:color w:val="000000"/>
                <w:sz w:val="24"/>
                <w:szCs w:val="24"/>
                <w:lang w:val="uz-Latn-UZ"/>
              </w:rPr>
              <w:t>5</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158E48DF" w14:textId="77777777" w:rsidR="00AB52F0" w:rsidRPr="00894A4B" w:rsidRDefault="00AB52F0" w:rsidP="00202471">
            <w:pPr>
              <w:spacing w:line="276" w:lineRule="auto"/>
              <w:ind w:left="1" w:hanging="3"/>
              <w:jc w:val="center"/>
              <w:rPr>
                <w:color w:val="000000"/>
                <w:sz w:val="24"/>
                <w:szCs w:val="24"/>
                <w:lang w:val="uz-Latn-UZ"/>
              </w:rPr>
            </w:pPr>
            <w:r w:rsidRPr="00894A4B">
              <w:rPr>
                <w:color w:val="000000"/>
                <w:sz w:val="24"/>
                <w:szCs w:val="24"/>
                <w:lang w:val="uz-Latn-UZ"/>
              </w:rPr>
              <w:t>Bilish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0E8E601E" w14:textId="77777777" w:rsidR="00AB52F0" w:rsidRPr="00894A4B" w:rsidRDefault="00AB52F0" w:rsidP="00202471">
            <w:pPr>
              <w:spacing w:line="276" w:lineRule="auto"/>
              <w:ind w:left="1" w:hanging="3"/>
              <w:jc w:val="center"/>
              <w:rPr>
                <w:color w:val="000000"/>
                <w:sz w:val="28"/>
                <w:szCs w:val="28"/>
                <w:lang w:val="uz-Latn-UZ"/>
              </w:rPr>
            </w:pPr>
            <w:r w:rsidRPr="00894A4B">
              <w:rPr>
                <w:color w:val="000000"/>
                <w:sz w:val="24"/>
                <w:szCs w:val="24"/>
                <w:lang w:val="uz-Latn-UZ"/>
              </w:rPr>
              <w:t>Y1</w:t>
            </w:r>
          </w:p>
        </w:tc>
      </w:tr>
      <w:tr w:rsidR="00AB52F0" w:rsidRPr="00894A4B" w14:paraId="7DCD8C5C" w14:textId="77777777" w:rsidTr="0052517B">
        <w:trPr>
          <w:cantSplit/>
          <w:trHeight w:val="489"/>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27E8A4A0" w14:textId="77777777" w:rsidR="00AB52F0" w:rsidRPr="00202471" w:rsidRDefault="00AB52F0" w:rsidP="00202471">
            <w:pPr>
              <w:ind w:left="1" w:hanging="3"/>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23006964" w14:textId="77777777" w:rsidR="00AB52F0" w:rsidRPr="00894A4B" w:rsidRDefault="00AB52F0" w:rsidP="00202471">
            <w:pPr>
              <w:ind w:left="1" w:hanging="3"/>
              <w:rPr>
                <w:color w:val="000000"/>
                <w:sz w:val="24"/>
                <w:szCs w:val="24"/>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61D7DDF2"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316A64BB" w14:textId="77777777" w:rsidR="00AB52F0" w:rsidRPr="00894A4B" w:rsidRDefault="00AB52F0" w:rsidP="00202471">
            <w:pPr>
              <w:spacing w:line="276" w:lineRule="auto"/>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59A72F47" w14:textId="77777777" w:rsidR="00AB52F0" w:rsidRPr="00894A4B" w:rsidRDefault="00AB52F0" w:rsidP="00202471">
            <w:pPr>
              <w:spacing w:line="276" w:lineRule="auto"/>
              <w:ind w:left="1" w:hanging="3"/>
              <w:jc w:val="center"/>
              <w:rPr>
                <w:color w:val="000000"/>
                <w:sz w:val="28"/>
                <w:szCs w:val="28"/>
                <w:lang w:val="uz-Latn-UZ"/>
              </w:rPr>
            </w:pPr>
            <w:r w:rsidRPr="00894A4B">
              <w:rPr>
                <w:color w:val="000000"/>
                <w:sz w:val="24"/>
                <w:szCs w:val="24"/>
                <w:lang w:val="uz-Latn-UZ"/>
              </w:rPr>
              <w:t>Y1</w:t>
            </w:r>
          </w:p>
        </w:tc>
      </w:tr>
      <w:tr w:rsidR="00AB52F0" w:rsidRPr="00894A4B" w14:paraId="5598B680" w14:textId="77777777" w:rsidTr="0052517B">
        <w:trPr>
          <w:cantSplit/>
          <w:trHeight w:val="489"/>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518E8FE5" w14:textId="77777777" w:rsidR="00AB52F0" w:rsidRPr="00202471" w:rsidRDefault="00AB52F0" w:rsidP="00202471">
            <w:pPr>
              <w:ind w:left="1" w:hanging="3"/>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65332260" w14:textId="77777777" w:rsidR="00AB52F0" w:rsidRPr="00894A4B" w:rsidRDefault="00AB52F0" w:rsidP="00202471">
            <w:pPr>
              <w:ind w:left="1" w:hanging="3"/>
              <w:rPr>
                <w:color w:val="000000"/>
                <w:sz w:val="24"/>
                <w:szCs w:val="24"/>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75BAA313"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140F06D1" w14:textId="77777777" w:rsidR="00AB52F0" w:rsidRPr="00894A4B" w:rsidRDefault="00AB52F0" w:rsidP="00202471">
            <w:pPr>
              <w:spacing w:line="276" w:lineRule="auto"/>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1F853D98" w14:textId="77777777" w:rsidR="00AB52F0" w:rsidRPr="00894A4B" w:rsidRDefault="00AB52F0" w:rsidP="00202471">
            <w:pPr>
              <w:spacing w:line="276" w:lineRule="auto"/>
              <w:ind w:left="1" w:hanging="3"/>
              <w:jc w:val="center"/>
              <w:rPr>
                <w:color w:val="000000"/>
                <w:sz w:val="28"/>
                <w:szCs w:val="28"/>
                <w:lang w:val="uz-Latn-UZ"/>
              </w:rPr>
            </w:pPr>
            <w:r w:rsidRPr="00894A4B">
              <w:rPr>
                <w:color w:val="000000"/>
                <w:sz w:val="24"/>
                <w:szCs w:val="24"/>
                <w:lang w:val="uz-Latn-UZ"/>
              </w:rPr>
              <w:t>Y1</w:t>
            </w:r>
          </w:p>
        </w:tc>
      </w:tr>
      <w:tr w:rsidR="00AB52F0" w:rsidRPr="00894A4B" w14:paraId="0BD4754B" w14:textId="77777777" w:rsidTr="0052517B">
        <w:trPr>
          <w:cantSplit/>
          <w:trHeight w:val="489"/>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5E9E34E0" w14:textId="77777777" w:rsidR="00AB52F0" w:rsidRPr="00202471" w:rsidRDefault="00AB52F0" w:rsidP="00202471">
            <w:pPr>
              <w:ind w:left="1" w:hanging="3"/>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765F502F" w14:textId="77777777" w:rsidR="00AB52F0" w:rsidRPr="00894A4B" w:rsidRDefault="00AB52F0" w:rsidP="00202471">
            <w:pPr>
              <w:ind w:left="1" w:hanging="3"/>
              <w:rPr>
                <w:color w:val="000000"/>
                <w:sz w:val="24"/>
                <w:szCs w:val="24"/>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419420F9"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6AC1BAB5" w14:textId="77777777" w:rsidR="00AB52F0" w:rsidRPr="00894A4B" w:rsidRDefault="00AB52F0" w:rsidP="00202471">
            <w:pPr>
              <w:spacing w:line="276" w:lineRule="auto"/>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2524B22F" w14:textId="77777777" w:rsidR="00AB52F0" w:rsidRPr="00894A4B" w:rsidRDefault="00AB52F0" w:rsidP="00202471">
            <w:pPr>
              <w:spacing w:line="276" w:lineRule="auto"/>
              <w:ind w:left="1" w:hanging="3"/>
              <w:jc w:val="center"/>
              <w:rPr>
                <w:color w:val="000000"/>
                <w:sz w:val="24"/>
                <w:szCs w:val="24"/>
                <w:lang w:val="uz-Latn-UZ"/>
              </w:rPr>
            </w:pPr>
            <w:r w:rsidRPr="00894A4B">
              <w:rPr>
                <w:color w:val="000000"/>
                <w:sz w:val="24"/>
                <w:szCs w:val="24"/>
                <w:lang w:val="uz-Latn-UZ"/>
              </w:rPr>
              <w:t>Y1</w:t>
            </w:r>
          </w:p>
        </w:tc>
      </w:tr>
      <w:tr w:rsidR="00AB52F0" w:rsidRPr="00894A4B" w14:paraId="4322023D" w14:textId="77777777" w:rsidTr="0052517B">
        <w:trPr>
          <w:cantSplit/>
          <w:trHeight w:val="489"/>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70A464E8" w14:textId="77777777" w:rsidR="00AB52F0" w:rsidRPr="00202471" w:rsidRDefault="00AB52F0" w:rsidP="00202471">
            <w:pPr>
              <w:ind w:left="1" w:hanging="3"/>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6DC00DFE" w14:textId="77777777" w:rsidR="00AB52F0" w:rsidRPr="00894A4B" w:rsidRDefault="00AB52F0" w:rsidP="00202471">
            <w:pPr>
              <w:ind w:left="1" w:hanging="3"/>
              <w:rPr>
                <w:color w:val="000000"/>
                <w:sz w:val="24"/>
                <w:szCs w:val="24"/>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7BE5B0E5"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35C0497D" w14:textId="2FE93B6E" w:rsidR="00AB52F0" w:rsidRPr="00894A4B" w:rsidRDefault="00093963" w:rsidP="00202471">
            <w:pPr>
              <w:spacing w:line="276" w:lineRule="auto"/>
              <w:ind w:left="1" w:hanging="3"/>
              <w:jc w:val="center"/>
              <w:rPr>
                <w:color w:val="000000"/>
                <w:sz w:val="24"/>
                <w:szCs w:val="24"/>
                <w:lang w:val="uz-Latn-UZ"/>
              </w:rPr>
            </w:pPr>
            <w:r w:rsidRPr="00894A4B">
              <w:rPr>
                <w:color w:val="000000"/>
                <w:sz w:val="24"/>
                <w:szCs w:val="24"/>
                <w:lang w:val="uz-Latn-UZ"/>
              </w:rPr>
              <w:t>Mulohaza</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2CD00379" w14:textId="77777777" w:rsidR="00AB52F0" w:rsidRPr="00894A4B" w:rsidRDefault="00AB52F0" w:rsidP="00202471">
            <w:pPr>
              <w:spacing w:line="276" w:lineRule="auto"/>
              <w:ind w:left="1" w:hanging="3"/>
              <w:jc w:val="center"/>
              <w:rPr>
                <w:color w:val="000000"/>
                <w:sz w:val="24"/>
                <w:szCs w:val="24"/>
                <w:lang w:val="uz-Latn-UZ"/>
              </w:rPr>
            </w:pPr>
            <w:r w:rsidRPr="00894A4B">
              <w:rPr>
                <w:color w:val="000000"/>
                <w:sz w:val="24"/>
                <w:szCs w:val="24"/>
                <w:lang w:val="uz-Latn-UZ"/>
              </w:rPr>
              <w:t>Y1</w:t>
            </w:r>
          </w:p>
        </w:tc>
      </w:tr>
      <w:tr w:rsidR="00AB52F0" w:rsidRPr="00894A4B" w14:paraId="467F21C0" w14:textId="77777777" w:rsidTr="0052517B">
        <w:trPr>
          <w:cantSplit/>
          <w:trHeight w:val="729"/>
        </w:trPr>
        <w:tc>
          <w:tcPr>
            <w:tcW w:w="2195" w:type="dxa"/>
            <w:vMerge w:val="restart"/>
            <w:tcBorders>
              <w:top w:val="single" w:sz="4" w:space="0" w:color="000000"/>
              <w:left w:val="single" w:sz="4" w:space="0" w:color="000000"/>
              <w:bottom w:val="single" w:sz="4" w:space="0" w:color="000000"/>
              <w:right w:val="single" w:sz="4" w:space="0" w:color="000000"/>
            </w:tcBorders>
          </w:tcPr>
          <w:p w14:paraId="51B7CA75" w14:textId="77777777" w:rsidR="00AB52F0" w:rsidRPr="00202471" w:rsidRDefault="00AB52F0" w:rsidP="00202471">
            <w:pPr>
              <w:ind w:left="1" w:hanging="3"/>
              <w:jc w:val="center"/>
              <w:rPr>
                <w:b/>
                <w:bCs/>
                <w:color w:val="000000"/>
                <w:sz w:val="24"/>
                <w:szCs w:val="24"/>
                <w:lang w:val="uz-Latn-UZ"/>
              </w:rPr>
            </w:pPr>
          </w:p>
          <w:p w14:paraId="12DED3EE" w14:textId="77777777" w:rsidR="00AB52F0" w:rsidRPr="00202471" w:rsidRDefault="00AB52F0" w:rsidP="00202471">
            <w:pPr>
              <w:ind w:left="1" w:hanging="3"/>
              <w:jc w:val="center"/>
              <w:rPr>
                <w:b/>
                <w:bCs/>
                <w:color w:val="000000"/>
                <w:sz w:val="24"/>
                <w:szCs w:val="24"/>
                <w:lang w:val="uz-Latn-UZ"/>
              </w:rPr>
            </w:pPr>
          </w:p>
          <w:p w14:paraId="09751ABF" w14:textId="77777777" w:rsidR="00AB52F0" w:rsidRPr="00202471" w:rsidRDefault="00AB52F0" w:rsidP="00202471">
            <w:pPr>
              <w:ind w:left="1" w:hanging="3"/>
              <w:jc w:val="center"/>
              <w:rPr>
                <w:b/>
                <w:bCs/>
                <w:color w:val="000000"/>
                <w:sz w:val="24"/>
                <w:szCs w:val="24"/>
                <w:lang w:val="uz-Latn-UZ"/>
              </w:rPr>
            </w:pPr>
            <w:r w:rsidRPr="00202471">
              <w:rPr>
                <w:b/>
                <w:bCs/>
                <w:sz w:val="24"/>
                <w:szCs w:val="24"/>
                <w:lang w:val="uz-Latn-UZ"/>
              </w:rPr>
              <w:t>Afaziya nutq nuqsoni</w:t>
            </w:r>
          </w:p>
        </w:tc>
        <w:tc>
          <w:tcPr>
            <w:tcW w:w="3055" w:type="dxa"/>
            <w:vMerge w:val="restart"/>
            <w:tcBorders>
              <w:top w:val="single" w:sz="4" w:space="0" w:color="000000"/>
              <w:left w:val="single" w:sz="4" w:space="0" w:color="000000"/>
              <w:bottom w:val="single" w:sz="4" w:space="0" w:color="000000"/>
              <w:right w:val="single" w:sz="4" w:space="0" w:color="000000"/>
            </w:tcBorders>
            <w:hideMark/>
          </w:tcPr>
          <w:p w14:paraId="6C8FB739" w14:textId="43734352" w:rsidR="00AB52F0" w:rsidRPr="00894A4B" w:rsidRDefault="00AB52F0" w:rsidP="00202471">
            <w:pPr>
              <w:ind w:left="1" w:hanging="3"/>
              <w:rPr>
                <w:color w:val="000000"/>
                <w:sz w:val="24"/>
                <w:szCs w:val="24"/>
                <w:lang w:val="uz-Latn-UZ"/>
              </w:rPr>
            </w:pPr>
            <w:r w:rsidRPr="00894A4B">
              <w:rPr>
                <w:color w:val="000000"/>
                <w:sz w:val="24"/>
                <w:szCs w:val="24"/>
                <w:lang w:val="uz-Latn-UZ"/>
              </w:rPr>
              <w:t xml:space="preserve">Afaziya nutq </w:t>
            </w:r>
            <w:r w:rsidR="00D50A72" w:rsidRPr="00894A4B">
              <w:rPr>
                <w:color w:val="000000"/>
                <w:sz w:val="24"/>
                <w:szCs w:val="24"/>
                <w:lang w:val="uz-Latn-UZ"/>
              </w:rPr>
              <w:t>nuqsonining</w:t>
            </w:r>
            <w:r w:rsidRPr="00894A4B">
              <w:rPr>
                <w:color w:val="000000"/>
                <w:sz w:val="24"/>
                <w:szCs w:val="24"/>
                <w:lang w:val="uz-Latn-UZ"/>
              </w:rPr>
              <w:t xml:space="preserve"> kelib chiqish sabablari</w:t>
            </w:r>
          </w:p>
          <w:p w14:paraId="6074FB7E" w14:textId="77777777" w:rsidR="00AB52F0" w:rsidRPr="00894A4B" w:rsidRDefault="00AB52F0" w:rsidP="00202471">
            <w:pPr>
              <w:ind w:left="1" w:hanging="3"/>
              <w:rPr>
                <w:color w:val="000000"/>
                <w:sz w:val="24"/>
                <w:szCs w:val="24"/>
                <w:lang w:val="uz-Latn-UZ"/>
              </w:rPr>
            </w:pPr>
            <w:r w:rsidRPr="00894A4B">
              <w:rPr>
                <w:color w:val="000000"/>
                <w:sz w:val="24"/>
                <w:szCs w:val="24"/>
                <w:lang w:val="uz-Latn-UZ"/>
              </w:rPr>
              <w:t>Afaziyaning klinik ko‘rinishlari</w:t>
            </w:r>
          </w:p>
          <w:p w14:paraId="02E0FF4C" w14:textId="77777777" w:rsidR="00AB52F0" w:rsidRPr="00894A4B" w:rsidRDefault="00AB52F0" w:rsidP="00202471">
            <w:pPr>
              <w:ind w:left="1" w:hanging="3"/>
              <w:rPr>
                <w:color w:val="000000"/>
                <w:sz w:val="24"/>
                <w:szCs w:val="24"/>
                <w:lang w:val="uz-Latn-UZ"/>
              </w:rPr>
            </w:pPr>
            <w:r w:rsidRPr="00894A4B">
              <w:rPr>
                <w:color w:val="000000"/>
                <w:sz w:val="24"/>
                <w:szCs w:val="24"/>
                <w:lang w:val="uz-Latn-UZ"/>
              </w:rPr>
              <w:t>Afaziya turlari</w:t>
            </w:r>
          </w:p>
          <w:p w14:paraId="0CAEB704" w14:textId="77777777" w:rsidR="00AB52F0" w:rsidRPr="00894A4B" w:rsidRDefault="00AB52F0" w:rsidP="00202471">
            <w:pPr>
              <w:ind w:left="1" w:hanging="3"/>
              <w:rPr>
                <w:color w:val="000000"/>
                <w:sz w:val="24"/>
                <w:szCs w:val="24"/>
                <w:lang w:val="uz-Latn-UZ"/>
              </w:rPr>
            </w:pPr>
            <w:r w:rsidRPr="00894A4B">
              <w:rPr>
                <w:color w:val="000000"/>
                <w:sz w:val="24"/>
                <w:szCs w:val="24"/>
                <w:lang w:val="uz-Latn-UZ"/>
              </w:rPr>
              <w:t>Afaziyali bemorlar bilan olib boriladigan korreksion pedagogik ishlar</w:t>
            </w:r>
          </w:p>
        </w:tc>
        <w:tc>
          <w:tcPr>
            <w:tcW w:w="1551" w:type="dxa"/>
            <w:vMerge w:val="restart"/>
            <w:tcBorders>
              <w:top w:val="single" w:sz="4" w:space="0" w:color="000000"/>
              <w:left w:val="single" w:sz="4" w:space="0" w:color="000000"/>
              <w:bottom w:val="single" w:sz="4" w:space="0" w:color="000000"/>
              <w:right w:val="single" w:sz="4" w:space="0" w:color="000000"/>
            </w:tcBorders>
            <w:vAlign w:val="center"/>
            <w:hideMark/>
          </w:tcPr>
          <w:p w14:paraId="25AFD4F8" w14:textId="6B84B557" w:rsidR="00AB52F0" w:rsidRPr="00894A4B" w:rsidRDefault="00E91B00" w:rsidP="00202471">
            <w:pPr>
              <w:ind w:left="1" w:hanging="3"/>
              <w:jc w:val="center"/>
              <w:rPr>
                <w:color w:val="000000"/>
                <w:sz w:val="24"/>
                <w:szCs w:val="24"/>
                <w:lang w:val="uz-Latn-UZ"/>
              </w:rPr>
            </w:pPr>
            <w:r w:rsidRPr="00894A4B">
              <w:rPr>
                <w:color w:val="000000"/>
                <w:sz w:val="24"/>
                <w:szCs w:val="24"/>
                <w:lang w:val="uz-Latn-UZ"/>
              </w:rPr>
              <w:t>3</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658A079F" w14:textId="77777777" w:rsidR="00AB52F0" w:rsidRPr="00894A4B" w:rsidRDefault="00AB52F0" w:rsidP="00202471">
            <w:pPr>
              <w:spacing w:line="276" w:lineRule="auto"/>
              <w:ind w:left="1" w:hanging="3"/>
              <w:jc w:val="center"/>
              <w:rPr>
                <w:color w:val="000000"/>
                <w:sz w:val="24"/>
                <w:szCs w:val="24"/>
                <w:lang w:val="uz-Latn-UZ"/>
              </w:rPr>
            </w:pPr>
            <w:r w:rsidRPr="00894A4B">
              <w:rPr>
                <w:color w:val="000000"/>
                <w:sz w:val="24"/>
                <w:szCs w:val="24"/>
                <w:lang w:val="uz-Latn-UZ"/>
              </w:rPr>
              <w:t>Bilish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7B535209" w14:textId="77777777" w:rsidR="00AB52F0" w:rsidRPr="00894A4B" w:rsidRDefault="00AB52F0" w:rsidP="00202471">
            <w:pPr>
              <w:spacing w:line="276" w:lineRule="auto"/>
              <w:ind w:left="1" w:hanging="3"/>
              <w:jc w:val="center"/>
              <w:rPr>
                <w:color w:val="000000"/>
                <w:sz w:val="28"/>
                <w:szCs w:val="28"/>
                <w:lang w:val="uz-Latn-UZ"/>
              </w:rPr>
            </w:pPr>
            <w:r w:rsidRPr="00894A4B">
              <w:rPr>
                <w:color w:val="000000"/>
                <w:sz w:val="24"/>
                <w:szCs w:val="24"/>
                <w:lang w:val="uz-Latn-UZ"/>
              </w:rPr>
              <w:t>Y1</w:t>
            </w:r>
          </w:p>
        </w:tc>
      </w:tr>
      <w:tr w:rsidR="00AB52F0" w:rsidRPr="00894A4B" w14:paraId="1455F567" w14:textId="77777777" w:rsidTr="0052517B">
        <w:trPr>
          <w:cantSplit/>
          <w:trHeight w:val="729"/>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163E8D9B" w14:textId="77777777" w:rsidR="00AB52F0" w:rsidRPr="00202471" w:rsidRDefault="00AB52F0" w:rsidP="00202471">
            <w:pPr>
              <w:ind w:left="1" w:hanging="3"/>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78CB3864" w14:textId="77777777" w:rsidR="00AB52F0" w:rsidRPr="00894A4B" w:rsidRDefault="00AB52F0" w:rsidP="00202471">
            <w:pPr>
              <w:ind w:left="1" w:hanging="3"/>
              <w:rPr>
                <w:color w:val="000000"/>
                <w:sz w:val="24"/>
                <w:szCs w:val="24"/>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273F404D"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40929A12" w14:textId="77777777" w:rsidR="00AB52F0" w:rsidRPr="00894A4B" w:rsidRDefault="00AB52F0" w:rsidP="00202471">
            <w:pPr>
              <w:spacing w:line="276" w:lineRule="auto"/>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532D850C" w14:textId="77777777" w:rsidR="00AB52F0" w:rsidRPr="00894A4B" w:rsidRDefault="00AB52F0" w:rsidP="00202471">
            <w:pPr>
              <w:spacing w:line="276" w:lineRule="auto"/>
              <w:ind w:left="1" w:hanging="3"/>
              <w:jc w:val="center"/>
              <w:rPr>
                <w:color w:val="000000"/>
                <w:sz w:val="28"/>
                <w:szCs w:val="28"/>
                <w:lang w:val="uz-Latn-UZ"/>
              </w:rPr>
            </w:pPr>
            <w:r w:rsidRPr="00894A4B">
              <w:rPr>
                <w:color w:val="000000"/>
                <w:sz w:val="24"/>
                <w:szCs w:val="24"/>
                <w:lang w:val="uz-Latn-UZ"/>
              </w:rPr>
              <w:t>Y1</w:t>
            </w:r>
          </w:p>
        </w:tc>
      </w:tr>
      <w:tr w:rsidR="00AB52F0" w:rsidRPr="00894A4B" w14:paraId="089E98AC" w14:textId="77777777" w:rsidTr="0052517B">
        <w:trPr>
          <w:cantSplit/>
          <w:trHeight w:val="730"/>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40B4344E" w14:textId="77777777" w:rsidR="00AB52F0" w:rsidRPr="00202471" w:rsidRDefault="00AB52F0" w:rsidP="00202471">
            <w:pPr>
              <w:ind w:left="1" w:hanging="3"/>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5C475D8A" w14:textId="77777777" w:rsidR="00AB52F0" w:rsidRPr="00894A4B" w:rsidRDefault="00AB52F0" w:rsidP="00202471">
            <w:pPr>
              <w:ind w:left="1" w:hanging="3"/>
              <w:rPr>
                <w:color w:val="000000"/>
                <w:sz w:val="24"/>
                <w:szCs w:val="24"/>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38DC62BB"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79C4737A" w14:textId="77777777" w:rsidR="00AB52F0" w:rsidRPr="00894A4B" w:rsidRDefault="00AB52F0" w:rsidP="00202471">
            <w:pPr>
              <w:spacing w:line="276" w:lineRule="auto"/>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008EFD78" w14:textId="77777777" w:rsidR="00AB52F0" w:rsidRPr="00894A4B" w:rsidRDefault="00AB52F0" w:rsidP="00202471">
            <w:pPr>
              <w:spacing w:line="276" w:lineRule="auto"/>
              <w:ind w:left="1" w:hanging="3"/>
              <w:jc w:val="center"/>
              <w:rPr>
                <w:color w:val="000000"/>
                <w:sz w:val="28"/>
                <w:szCs w:val="28"/>
                <w:lang w:val="uz-Latn-UZ"/>
              </w:rPr>
            </w:pPr>
            <w:r w:rsidRPr="00894A4B">
              <w:rPr>
                <w:color w:val="000000"/>
                <w:sz w:val="24"/>
                <w:szCs w:val="24"/>
                <w:lang w:val="uz-Latn-UZ"/>
              </w:rPr>
              <w:t>Y1</w:t>
            </w:r>
          </w:p>
        </w:tc>
      </w:tr>
      <w:tr w:rsidR="00AB52F0" w:rsidRPr="00894A4B" w14:paraId="5F6E7C69" w14:textId="77777777" w:rsidTr="0052517B">
        <w:trPr>
          <w:cantSplit/>
          <w:trHeight w:val="709"/>
        </w:trPr>
        <w:tc>
          <w:tcPr>
            <w:tcW w:w="2195" w:type="dxa"/>
            <w:vMerge w:val="restart"/>
            <w:tcBorders>
              <w:top w:val="single" w:sz="4" w:space="0" w:color="000000"/>
              <w:left w:val="single" w:sz="4" w:space="0" w:color="000000"/>
              <w:bottom w:val="single" w:sz="4" w:space="0" w:color="000000"/>
              <w:right w:val="single" w:sz="4" w:space="0" w:color="000000"/>
            </w:tcBorders>
          </w:tcPr>
          <w:p w14:paraId="526C7316" w14:textId="77777777" w:rsidR="00AB52F0" w:rsidRPr="00202471" w:rsidRDefault="00AB52F0" w:rsidP="00202471">
            <w:pPr>
              <w:ind w:left="1" w:hanging="3"/>
              <w:jc w:val="center"/>
              <w:rPr>
                <w:b/>
                <w:bCs/>
                <w:color w:val="000000"/>
                <w:sz w:val="24"/>
                <w:szCs w:val="24"/>
                <w:lang w:val="uz-Latn-UZ"/>
              </w:rPr>
            </w:pPr>
          </w:p>
          <w:p w14:paraId="2587EE8E" w14:textId="77777777" w:rsidR="00AB52F0" w:rsidRPr="00202471" w:rsidRDefault="00AB52F0" w:rsidP="00202471">
            <w:pPr>
              <w:ind w:left="1" w:hanging="3"/>
              <w:jc w:val="center"/>
              <w:rPr>
                <w:b/>
                <w:bCs/>
                <w:color w:val="000000"/>
                <w:sz w:val="24"/>
                <w:szCs w:val="24"/>
                <w:lang w:val="uz-Latn-UZ"/>
              </w:rPr>
            </w:pPr>
          </w:p>
          <w:p w14:paraId="6AD79613" w14:textId="77777777" w:rsidR="00AB52F0" w:rsidRPr="00202471" w:rsidRDefault="00AB52F0" w:rsidP="00202471">
            <w:pPr>
              <w:ind w:left="1" w:hanging="3"/>
              <w:jc w:val="center"/>
              <w:rPr>
                <w:b/>
                <w:bCs/>
                <w:color w:val="000000"/>
                <w:sz w:val="24"/>
                <w:szCs w:val="24"/>
                <w:lang w:val="uz-Latn-UZ"/>
              </w:rPr>
            </w:pPr>
            <w:r w:rsidRPr="00202471">
              <w:rPr>
                <w:b/>
                <w:bCs/>
                <w:color w:val="000000"/>
                <w:sz w:val="24"/>
                <w:szCs w:val="24"/>
                <w:lang w:val="uz-Latn-UZ"/>
              </w:rPr>
              <w:t>Dizartriya nutq nuqsoni</w:t>
            </w:r>
          </w:p>
        </w:tc>
        <w:tc>
          <w:tcPr>
            <w:tcW w:w="3055" w:type="dxa"/>
            <w:vMerge w:val="restart"/>
            <w:tcBorders>
              <w:top w:val="single" w:sz="4" w:space="0" w:color="000000"/>
              <w:left w:val="single" w:sz="4" w:space="0" w:color="000000"/>
              <w:bottom w:val="single" w:sz="4" w:space="0" w:color="000000"/>
              <w:right w:val="single" w:sz="4" w:space="0" w:color="000000"/>
            </w:tcBorders>
            <w:vAlign w:val="center"/>
            <w:hideMark/>
          </w:tcPr>
          <w:p w14:paraId="6BA54498" w14:textId="77777777" w:rsidR="00AB52F0" w:rsidRPr="00894A4B" w:rsidRDefault="00AB52F0" w:rsidP="00202471">
            <w:pPr>
              <w:tabs>
                <w:tab w:val="left" w:pos="694"/>
              </w:tabs>
              <w:ind w:left="1" w:right="207" w:hanging="3"/>
              <w:rPr>
                <w:color w:val="000000"/>
                <w:sz w:val="24"/>
                <w:szCs w:val="24"/>
                <w:lang w:val="uz-Latn-UZ"/>
              </w:rPr>
            </w:pPr>
            <w:r w:rsidRPr="00894A4B">
              <w:rPr>
                <w:color w:val="000000"/>
                <w:sz w:val="24"/>
                <w:szCs w:val="24"/>
                <w:lang w:val="uz-Latn-UZ"/>
              </w:rPr>
              <w:t>Dizartriya  nutq nuqsoni o‘rganilish tarixi va etiologiyasi</w:t>
            </w:r>
          </w:p>
          <w:p w14:paraId="3E45786D" w14:textId="77777777" w:rsidR="00AB52F0" w:rsidRPr="00894A4B" w:rsidRDefault="00AB52F0" w:rsidP="00202471">
            <w:pPr>
              <w:tabs>
                <w:tab w:val="left" w:pos="694"/>
              </w:tabs>
              <w:ind w:left="1" w:right="207" w:hanging="3"/>
              <w:rPr>
                <w:color w:val="000000"/>
                <w:sz w:val="24"/>
                <w:szCs w:val="24"/>
                <w:lang w:val="uz-Latn-UZ"/>
              </w:rPr>
            </w:pPr>
            <w:r w:rsidRPr="00894A4B">
              <w:rPr>
                <w:color w:val="000000"/>
                <w:sz w:val="24"/>
                <w:szCs w:val="24"/>
                <w:lang w:val="uz-Latn-UZ"/>
              </w:rPr>
              <w:t>Dizartriya nutq nuqsoning shakllari va uning klinik belgilari</w:t>
            </w:r>
          </w:p>
          <w:p w14:paraId="0A29B528" w14:textId="77777777" w:rsidR="00AB52F0" w:rsidRPr="00894A4B" w:rsidRDefault="00AB52F0" w:rsidP="00202471">
            <w:pPr>
              <w:tabs>
                <w:tab w:val="left" w:pos="694"/>
              </w:tabs>
              <w:ind w:left="1" w:right="207" w:hanging="3"/>
              <w:rPr>
                <w:color w:val="000000"/>
                <w:sz w:val="24"/>
                <w:szCs w:val="24"/>
                <w:lang w:val="uz-Latn-UZ"/>
              </w:rPr>
            </w:pPr>
            <w:r w:rsidRPr="00894A4B">
              <w:rPr>
                <w:color w:val="000000"/>
                <w:sz w:val="24"/>
                <w:szCs w:val="24"/>
                <w:lang w:val="uz-Latn-UZ"/>
              </w:rPr>
              <w:t>Nutq nuqsoning bartaraf etishga qaratilgan logopedik korreksion ish tizimi</w:t>
            </w:r>
          </w:p>
          <w:p w14:paraId="7D1784E9" w14:textId="77777777" w:rsidR="00AB52F0" w:rsidRPr="00894A4B" w:rsidRDefault="00AB52F0" w:rsidP="00202471">
            <w:pPr>
              <w:tabs>
                <w:tab w:val="left" w:pos="694"/>
              </w:tabs>
              <w:ind w:left="1" w:right="207" w:hanging="3"/>
              <w:rPr>
                <w:color w:val="000000"/>
                <w:sz w:val="24"/>
                <w:szCs w:val="24"/>
                <w:lang w:val="uz-Latn-UZ"/>
              </w:rPr>
            </w:pPr>
            <w:r w:rsidRPr="00894A4B">
              <w:rPr>
                <w:color w:val="000000"/>
                <w:sz w:val="24"/>
                <w:szCs w:val="24"/>
                <w:lang w:val="uz-Latn-UZ"/>
              </w:rPr>
              <w:t>Dizartriyali bolalar bilan olib boriladigan metodikalarni tahlil qilish</w:t>
            </w:r>
          </w:p>
        </w:tc>
        <w:tc>
          <w:tcPr>
            <w:tcW w:w="1551" w:type="dxa"/>
            <w:tcBorders>
              <w:top w:val="single" w:sz="4" w:space="0" w:color="000000"/>
              <w:left w:val="single" w:sz="4" w:space="0" w:color="000000"/>
              <w:bottom w:val="nil"/>
              <w:right w:val="single" w:sz="4" w:space="0" w:color="000000"/>
            </w:tcBorders>
            <w:vAlign w:val="center"/>
          </w:tcPr>
          <w:p w14:paraId="0A52E67E" w14:textId="77777777" w:rsidR="00AB52F0" w:rsidRPr="00894A4B" w:rsidRDefault="00AB52F0" w:rsidP="00202471">
            <w:pPr>
              <w:ind w:left="1" w:hanging="3"/>
              <w:jc w:val="center"/>
              <w:rPr>
                <w:color w:val="000000"/>
                <w:sz w:val="24"/>
                <w:szCs w:val="24"/>
                <w:lang w:val="uz-Latn-UZ"/>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29612F64" w14:textId="11F75060" w:rsidR="00AB52F0" w:rsidRPr="00894A4B" w:rsidRDefault="003215F7" w:rsidP="00202471">
            <w:pPr>
              <w:spacing w:line="276" w:lineRule="auto"/>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1063CAF9" w14:textId="792A6734" w:rsidR="00AB52F0" w:rsidRPr="00894A4B" w:rsidRDefault="00AB52F0" w:rsidP="00202471">
            <w:pPr>
              <w:spacing w:line="276" w:lineRule="auto"/>
              <w:ind w:left="1" w:hanging="3"/>
              <w:jc w:val="center"/>
              <w:rPr>
                <w:color w:val="000000"/>
                <w:sz w:val="28"/>
                <w:szCs w:val="28"/>
                <w:lang w:val="uz-Latn-UZ"/>
              </w:rPr>
            </w:pPr>
            <w:r w:rsidRPr="00894A4B">
              <w:rPr>
                <w:color w:val="000000"/>
                <w:sz w:val="24"/>
                <w:szCs w:val="24"/>
                <w:lang w:val="uz-Latn-UZ"/>
              </w:rPr>
              <w:t>Y</w:t>
            </w:r>
            <w:r w:rsidR="0052517B" w:rsidRPr="00894A4B">
              <w:rPr>
                <w:color w:val="000000"/>
                <w:sz w:val="24"/>
                <w:szCs w:val="24"/>
                <w:lang w:val="uz-Latn-UZ"/>
              </w:rPr>
              <w:t>3</w:t>
            </w:r>
          </w:p>
        </w:tc>
      </w:tr>
      <w:tr w:rsidR="00AB52F0" w:rsidRPr="00894A4B" w14:paraId="55E95AEC" w14:textId="77777777" w:rsidTr="0052517B">
        <w:trPr>
          <w:cantSplit/>
          <w:trHeight w:val="710"/>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2CA7ACB3" w14:textId="77777777" w:rsidR="00AB52F0" w:rsidRPr="00202471" w:rsidRDefault="00AB52F0" w:rsidP="00202471">
            <w:pPr>
              <w:ind w:left="1" w:hanging="3"/>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37991FBA" w14:textId="77777777" w:rsidR="00AB52F0" w:rsidRPr="00894A4B" w:rsidRDefault="00AB52F0" w:rsidP="00202471">
            <w:pPr>
              <w:ind w:left="1" w:hanging="3"/>
              <w:rPr>
                <w:color w:val="000000"/>
                <w:sz w:val="24"/>
                <w:szCs w:val="24"/>
                <w:lang w:val="uz-Latn-UZ"/>
              </w:rPr>
            </w:pPr>
          </w:p>
        </w:tc>
        <w:tc>
          <w:tcPr>
            <w:tcW w:w="1551" w:type="dxa"/>
            <w:vMerge w:val="restart"/>
            <w:tcBorders>
              <w:top w:val="nil"/>
              <w:left w:val="single" w:sz="4" w:space="0" w:color="000000"/>
              <w:bottom w:val="single" w:sz="4" w:space="0" w:color="000000"/>
              <w:right w:val="single" w:sz="4" w:space="0" w:color="000000"/>
            </w:tcBorders>
            <w:vAlign w:val="center"/>
            <w:hideMark/>
          </w:tcPr>
          <w:p w14:paraId="0862EE1A" w14:textId="40545E53" w:rsidR="00AB52F0" w:rsidRPr="00894A4B" w:rsidRDefault="00E91B00" w:rsidP="00202471">
            <w:pPr>
              <w:ind w:left="1" w:hanging="3"/>
              <w:jc w:val="center"/>
              <w:rPr>
                <w:color w:val="000000"/>
                <w:sz w:val="24"/>
                <w:szCs w:val="24"/>
                <w:lang w:val="uz-Latn-UZ"/>
              </w:rPr>
            </w:pPr>
            <w:r w:rsidRPr="00894A4B">
              <w:rPr>
                <w:color w:val="000000"/>
                <w:sz w:val="24"/>
                <w:szCs w:val="24"/>
                <w:lang w:val="uz-Latn-UZ"/>
              </w:rPr>
              <w:t>5</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56551284" w14:textId="56DB581F" w:rsidR="00AB52F0" w:rsidRPr="00894A4B" w:rsidRDefault="003215F7" w:rsidP="00202471">
            <w:pPr>
              <w:spacing w:line="276" w:lineRule="auto"/>
              <w:ind w:left="1" w:hanging="3"/>
              <w:jc w:val="center"/>
              <w:rPr>
                <w:color w:val="000000"/>
                <w:sz w:val="24"/>
                <w:szCs w:val="24"/>
                <w:lang w:val="uz-Latn-UZ"/>
              </w:rPr>
            </w:pPr>
            <w:r w:rsidRPr="00894A4B">
              <w:rPr>
                <w:color w:val="000000"/>
                <w:sz w:val="24"/>
                <w:szCs w:val="24"/>
                <w:lang w:val="uz-Latn-UZ"/>
              </w:rPr>
              <w:t>Mulohaza</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18B43F34" w14:textId="77777777" w:rsidR="00AB52F0" w:rsidRPr="00894A4B" w:rsidRDefault="00AB52F0" w:rsidP="00202471">
            <w:pPr>
              <w:spacing w:line="276" w:lineRule="auto"/>
              <w:ind w:left="1" w:hanging="3"/>
              <w:jc w:val="center"/>
              <w:rPr>
                <w:color w:val="000000"/>
                <w:sz w:val="28"/>
                <w:szCs w:val="28"/>
                <w:lang w:val="uz-Latn-UZ"/>
              </w:rPr>
            </w:pPr>
            <w:r w:rsidRPr="00894A4B">
              <w:rPr>
                <w:color w:val="000000"/>
                <w:sz w:val="24"/>
                <w:szCs w:val="24"/>
                <w:lang w:val="uz-Latn-UZ"/>
              </w:rPr>
              <w:t>Y1</w:t>
            </w:r>
          </w:p>
        </w:tc>
      </w:tr>
      <w:tr w:rsidR="00AB52F0" w:rsidRPr="00894A4B" w14:paraId="56E3AD58" w14:textId="77777777" w:rsidTr="0052517B">
        <w:trPr>
          <w:cantSplit/>
          <w:trHeight w:val="709"/>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7451EFF0" w14:textId="77777777" w:rsidR="00AB52F0" w:rsidRPr="00202471" w:rsidRDefault="00AB52F0" w:rsidP="00202471">
            <w:pPr>
              <w:ind w:left="1" w:hanging="3"/>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066ED316" w14:textId="77777777" w:rsidR="00AB52F0" w:rsidRPr="00894A4B" w:rsidRDefault="00AB52F0" w:rsidP="00202471">
            <w:pPr>
              <w:ind w:left="1" w:hanging="3"/>
              <w:rPr>
                <w:color w:val="000000"/>
                <w:sz w:val="24"/>
                <w:szCs w:val="24"/>
                <w:lang w:val="uz-Latn-UZ"/>
              </w:rPr>
            </w:pPr>
          </w:p>
        </w:tc>
        <w:tc>
          <w:tcPr>
            <w:tcW w:w="1551" w:type="dxa"/>
            <w:vMerge/>
            <w:tcBorders>
              <w:top w:val="nil"/>
              <w:left w:val="single" w:sz="4" w:space="0" w:color="000000"/>
              <w:bottom w:val="single" w:sz="4" w:space="0" w:color="000000"/>
              <w:right w:val="single" w:sz="4" w:space="0" w:color="000000"/>
            </w:tcBorders>
            <w:vAlign w:val="center"/>
            <w:hideMark/>
          </w:tcPr>
          <w:p w14:paraId="64A4A112"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1AC42494" w14:textId="76AFD920" w:rsidR="00AB52F0" w:rsidRPr="00894A4B" w:rsidRDefault="00F45658" w:rsidP="00202471">
            <w:pPr>
              <w:spacing w:line="276" w:lineRule="auto"/>
              <w:ind w:left="1" w:hanging="3"/>
              <w:jc w:val="center"/>
              <w:rPr>
                <w:color w:val="000000"/>
                <w:sz w:val="24"/>
                <w:szCs w:val="24"/>
                <w:lang w:val="uz-Latn-UZ"/>
              </w:rPr>
            </w:pPr>
            <w:r w:rsidRPr="00894A4B">
              <w:rPr>
                <w:color w:val="000000"/>
                <w:sz w:val="24"/>
                <w:szCs w:val="24"/>
                <w:lang w:val="uz-Latn-UZ"/>
              </w:rPr>
              <w:t>Bilish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71BC10F6" w14:textId="77777777" w:rsidR="00AB52F0" w:rsidRPr="00894A4B" w:rsidRDefault="00AB52F0" w:rsidP="00202471">
            <w:pPr>
              <w:spacing w:line="276" w:lineRule="auto"/>
              <w:ind w:left="1" w:hanging="3"/>
              <w:jc w:val="center"/>
              <w:rPr>
                <w:color w:val="000000"/>
                <w:sz w:val="28"/>
                <w:szCs w:val="28"/>
                <w:lang w:val="uz-Latn-UZ"/>
              </w:rPr>
            </w:pPr>
            <w:r w:rsidRPr="00894A4B">
              <w:rPr>
                <w:color w:val="000000"/>
                <w:sz w:val="24"/>
                <w:szCs w:val="24"/>
                <w:lang w:val="uz-Latn-UZ"/>
              </w:rPr>
              <w:t>Y1</w:t>
            </w:r>
          </w:p>
        </w:tc>
      </w:tr>
      <w:tr w:rsidR="00AB52F0" w:rsidRPr="00894A4B" w14:paraId="3F49FB72" w14:textId="77777777" w:rsidTr="0052517B">
        <w:trPr>
          <w:cantSplit/>
          <w:trHeight w:val="710"/>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777DEC19" w14:textId="77777777" w:rsidR="00AB52F0" w:rsidRPr="00202471" w:rsidRDefault="00AB52F0" w:rsidP="00202471">
            <w:pPr>
              <w:ind w:left="1" w:hanging="3"/>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34D760D6" w14:textId="77777777" w:rsidR="00AB52F0" w:rsidRPr="00894A4B" w:rsidRDefault="00AB52F0" w:rsidP="00202471">
            <w:pPr>
              <w:ind w:left="1" w:hanging="3"/>
              <w:rPr>
                <w:color w:val="000000"/>
                <w:sz w:val="24"/>
                <w:szCs w:val="24"/>
                <w:lang w:val="uz-Latn-UZ"/>
              </w:rPr>
            </w:pPr>
          </w:p>
        </w:tc>
        <w:tc>
          <w:tcPr>
            <w:tcW w:w="1551" w:type="dxa"/>
            <w:vMerge/>
            <w:tcBorders>
              <w:top w:val="nil"/>
              <w:left w:val="single" w:sz="4" w:space="0" w:color="000000"/>
              <w:bottom w:val="single" w:sz="4" w:space="0" w:color="000000"/>
              <w:right w:val="single" w:sz="4" w:space="0" w:color="000000"/>
            </w:tcBorders>
            <w:vAlign w:val="center"/>
            <w:hideMark/>
          </w:tcPr>
          <w:p w14:paraId="45AABEFE"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426DFA87" w14:textId="77777777" w:rsidR="00AB52F0" w:rsidRPr="00894A4B" w:rsidRDefault="00AB52F0" w:rsidP="00202471">
            <w:pPr>
              <w:spacing w:line="276" w:lineRule="auto"/>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1030E83C" w14:textId="526099AB" w:rsidR="00AB52F0" w:rsidRPr="00894A4B" w:rsidRDefault="00AB52F0" w:rsidP="00202471">
            <w:pPr>
              <w:spacing w:line="276" w:lineRule="auto"/>
              <w:ind w:left="1" w:hanging="3"/>
              <w:jc w:val="center"/>
              <w:rPr>
                <w:color w:val="000000"/>
                <w:sz w:val="28"/>
                <w:szCs w:val="28"/>
                <w:lang w:val="uz-Latn-UZ"/>
              </w:rPr>
            </w:pPr>
            <w:r w:rsidRPr="00894A4B">
              <w:rPr>
                <w:color w:val="000000"/>
                <w:sz w:val="24"/>
                <w:szCs w:val="24"/>
                <w:lang w:val="uz-Latn-UZ"/>
              </w:rPr>
              <w:t>Y</w:t>
            </w:r>
            <w:r w:rsidR="0052517B" w:rsidRPr="00894A4B">
              <w:rPr>
                <w:color w:val="000000"/>
                <w:sz w:val="24"/>
                <w:szCs w:val="24"/>
                <w:lang w:val="uz-Latn-UZ"/>
              </w:rPr>
              <w:t>4</w:t>
            </w:r>
          </w:p>
        </w:tc>
      </w:tr>
      <w:tr w:rsidR="00AB52F0" w:rsidRPr="00894A4B" w14:paraId="1D964E53" w14:textId="77777777" w:rsidTr="0052517B">
        <w:trPr>
          <w:cantSplit/>
          <w:trHeight w:val="710"/>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1440205B" w14:textId="77777777" w:rsidR="00AB52F0" w:rsidRPr="00202471" w:rsidRDefault="00AB52F0" w:rsidP="00202471">
            <w:pPr>
              <w:ind w:left="1" w:hanging="3"/>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7B25F1A9" w14:textId="77777777" w:rsidR="00AB52F0" w:rsidRPr="00894A4B" w:rsidRDefault="00AB52F0" w:rsidP="00202471">
            <w:pPr>
              <w:ind w:left="1" w:hanging="3"/>
              <w:rPr>
                <w:color w:val="000000"/>
                <w:sz w:val="24"/>
                <w:szCs w:val="24"/>
                <w:lang w:val="uz-Latn-UZ"/>
              </w:rPr>
            </w:pPr>
          </w:p>
        </w:tc>
        <w:tc>
          <w:tcPr>
            <w:tcW w:w="1551" w:type="dxa"/>
            <w:vMerge/>
            <w:tcBorders>
              <w:top w:val="nil"/>
              <w:left w:val="single" w:sz="4" w:space="0" w:color="000000"/>
              <w:bottom w:val="single" w:sz="4" w:space="0" w:color="000000"/>
              <w:right w:val="single" w:sz="4" w:space="0" w:color="000000"/>
            </w:tcBorders>
            <w:vAlign w:val="center"/>
            <w:hideMark/>
          </w:tcPr>
          <w:p w14:paraId="79B4DFD8"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auto"/>
              <w:right w:val="single" w:sz="4" w:space="0" w:color="000000"/>
            </w:tcBorders>
            <w:vAlign w:val="center"/>
            <w:hideMark/>
          </w:tcPr>
          <w:p w14:paraId="2AFC60A0" w14:textId="77777777" w:rsidR="00AB52F0" w:rsidRPr="00894A4B" w:rsidRDefault="00AB52F0" w:rsidP="00202471">
            <w:pPr>
              <w:spacing w:line="276" w:lineRule="auto"/>
              <w:ind w:left="1" w:hanging="3"/>
              <w:jc w:val="center"/>
              <w:rPr>
                <w:color w:val="000000"/>
                <w:sz w:val="28"/>
                <w:szCs w:val="28"/>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auto"/>
              <w:right w:val="single" w:sz="4" w:space="0" w:color="000000"/>
            </w:tcBorders>
            <w:vAlign w:val="center"/>
            <w:hideMark/>
          </w:tcPr>
          <w:p w14:paraId="2F13970B" w14:textId="77777777" w:rsidR="00AB52F0" w:rsidRPr="00894A4B" w:rsidRDefault="00AB52F0" w:rsidP="00202471">
            <w:pPr>
              <w:spacing w:line="276" w:lineRule="auto"/>
              <w:ind w:left="1" w:hanging="3"/>
              <w:jc w:val="center"/>
              <w:rPr>
                <w:color w:val="000000"/>
                <w:sz w:val="28"/>
                <w:szCs w:val="28"/>
                <w:lang w:val="uz-Latn-UZ"/>
              </w:rPr>
            </w:pPr>
            <w:r w:rsidRPr="00894A4B">
              <w:rPr>
                <w:color w:val="000000"/>
                <w:sz w:val="24"/>
                <w:szCs w:val="24"/>
                <w:lang w:val="uz-Latn-UZ"/>
              </w:rPr>
              <w:t>Y1</w:t>
            </w:r>
          </w:p>
        </w:tc>
      </w:tr>
      <w:tr w:rsidR="00AB52F0" w:rsidRPr="00894A4B" w14:paraId="292FF25A" w14:textId="77777777" w:rsidTr="002472BB">
        <w:trPr>
          <w:cantSplit/>
          <w:trHeight w:val="433"/>
        </w:trPr>
        <w:tc>
          <w:tcPr>
            <w:tcW w:w="2195" w:type="dxa"/>
            <w:vMerge w:val="restart"/>
            <w:tcBorders>
              <w:top w:val="single" w:sz="4" w:space="0" w:color="000000"/>
              <w:left w:val="single" w:sz="4" w:space="0" w:color="000000"/>
              <w:bottom w:val="single" w:sz="4" w:space="0" w:color="000000"/>
              <w:right w:val="single" w:sz="4" w:space="0" w:color="000000"/>
            </w:tcBorders>
            <w:vAlign w:val="center"/>
          </w:tcPr>
          <w:p w14:paraId="000A8CC7" w14:textId="77777777" w:rsidR="00AB52F0" w:rsidRPr="00202471" w:rsidRDefault="00AB52F0" w:rsidP="00202471">
            <w:pPr>
              <w:ind w:left="1" w:hanging="3"/>
              <w:jc w:val="center"/>
              <w:rPr>
                <w:b/>
                <w:bCs/>
                <w:color w:val="000000"/>
                <w:sz w:val="24"/>
                <w:szCs w:val="24"/>
                <w:lang w:val="uz-Latn-UZ"/>
              </w:rPr>
            </w:pPr>
          </w:p>
          <w:p w14:paraId="2FC75BC7" w14:textId="77777777" w:rsidR="00AB52F0" w:rsidRPr="00202471" w:rsidRDefault="00AB52F0" w:rsidP="00202471">
            <w:pPr>
              <w:ind w:left="1" w:hanging="3"/>
              <w:jc w:val="center"/>
              <w:rPr>
                <w:b/>
                <w:bCs/>
                <w:color w:val="000000"/>
                <w:sz w:val="24"/>
                <w:szCs w:val="24"/>
                <w:lang w:val="uz-Latn-UZ"/>
              </w:rPr>
            </w:pPr>
          </w:p>
          <w:p w14:paraId="0E189E97" w14:textId="77777777" w:rsidR="00AB52F0" w:rsidRPr="00202471" w:rsidRDefault="00AB52F0" w:rsidP="00202471">
            <w:pPr>
              <w:ind w:left="1" w:hanging="3"/>
              <w:jc w:val="center"/>
              <w:rPr>
                <w:b/>
                <w:bCs/>
                <w:color w:val="000000"/>
                <w:sz w:val="24"/>
                <w:szCs w:val="24"/>
                <w:lang w:val="uz-Latn-UZ"/>
              </w:rPr>
            </w:pPr>
            <w:r w:rsidRPr="00202471">
              <w:rPr>
                <w:b/>
                <w:bCs/>
                <w:sz w:val="24"/>
                <w:szCs w:val="24"/>
                <w:lang w:val="uz-Latn-UZ"/>
              </w:rPr>
              <w:t>Duduqlanish nutq nuqsoni</w:t>
            </w:r>
          </w:p>
        </w:tc>
        <w:tc>
          <w:tcPr>
            <w:tcW w:w="3055" w:type="dxa"/>
            <w:vMerge w:val="restart"/>
            <w:tcBorders>
              <w:top w:val="single" w:sz="4" w:space="0" w:color="000000"/>
              <w:left w:val="single" w:sz="4" w:space="0" w:color="000000"/>
              <w:bottom w:val="single" w:sz="4" w:space="0" w:color="000000"/>
              <w:right w:val="single" w:sz="4" w:space="0" w:color="000000"/>
            </w:tcBorders>
            <w:vAlign w:val="center"/>
          </w:tcPr>
          <w:p w14:paraId="550524B0" w14:textId="77777777" w:rsidR="00AB52F0" w:rsidRPr="00894A4B" w:rsidRDefault="00AB52F0" w:rsidP="00202471">
            <w:pPr>
              <w:ind w:left="1" w:hanging="3"/>
              <w:rPr>
                <w:color w:val="000000"/>
                <w:sz w:val="24"/>
                <w:szCs w:val="24"/>
                <w:lang w:val="uz-Latn-UZ"/>
              </w:rPr>
            </w:pPr>
            <w:r w:rsidRPr="00894A4B">
              <w:rPr>
                <w:sz w:val="24"/>
                <w:szCs w:val="24"/>
                <w:lang w:val="uz-Latn-UZ"/>
              </w:rPr>
              <w:t>Duduqlanishning sababi va simptomlari</w:t>
            </w:r>
          </w:p>
          <w:p w14:paraId="415D5E1C" w14:textId="77777777" w:rsidR="00AB52F0" w:rsidRPr="00894A4B" w:rsidRDefault="00AB52F0" w:rsidP="00202471">
            <w:pPr>
              <w:ind w:left="1" w:hanging="3"/>
              <w:rPr>
                <w:color w:val="000000"/>
                <w:sz w:val="24"/>
                <w:szCs w:val="24"/>
                <w:lang w:val="uz-Latn-UZ"/>
              </w:rPr>
            </w:pPr>
            <w:r w:rsidRPr="00894A4B">
              <w:rPr>
                <w:sz w:val="24"/>
                <w:szCs w:val="24"/>
                <w:lang w:val="uz-Latn-UZ"/>
              </w:rPr>
              <w:t>Duduqlanish klassifikatsiyasi</w:t>
            </w:r>
          </w:p>
          <w:p w14:paraId="35F040C6" w14:textId="77777777" w:rsidR="00AB52F0" w:rsidRPr="00894A4B" w:rsidRDefault="00AB52F0" w:rsidP="00202471">
            <w:pPr>
              <w:ind w:left="1" w:hanging="3"/>
              <w:rPr>
                <w:color w:val="000000"/>
                <w:sz w:val="24"/>
                <w:szCs w:val="24"/>
                <w:lang w:val="uz-Latn-UZ"/>
              </w:rPr>
            </w:pPr>
            <w:r w:rsidRPr="00894A4B">
              <w:rPr>
                <w:sz w:val="24"/>
                <w:szCs w:val="24"/>
                <w:lang w:val="uz-Latn-UZ"/>
              </w:rPr>
              <w:t>Duduqlanuvchi bolalarni logopedik tekshirish</w:t>
            </w:r>
          </w:p>
          <w:p w14:paraId="5CF1B548" w14:textId="77777777" w:rsidR="00AB52F0" w:rsidRPr="00894A4B" w:rsidRDefault="00AB52F0" w:rsidP="00202471">
            <w:pPr>
              <w:ind w:left="1" w:hanging="3"/>
              <w:rPr>
                <w:color w:val="000000"/>
                <w:sz w:val="24"/>
                <w:szCs w:val="24"/>
                <w:lang w:val="uz-Latn-UZ"/>
              </w:rPr>
            </w:pPr>
            <w:r w:rsidRPr="00894A4B">
              <w:rPr>
                <w:color w:val="000000"/>
                <w:sz w:val="24"/>
                <w:szCs w:val="24"/>
                <w:lang w:val="uz-Latn-UZ"/>
              </w:rPr>
              <w:t>Duduqlanuvchi bolalar bilan olib boriladigan logopedik ishlar tizimi</w:t>
            </w:r>
          </w:p>
        </w:tc>
        <w:tc>
          <w:tcPr>
            <w:tcW w:w="1551" w:type="dxa"/>
            <w:vMerge w:val="restart"/>
            <w:tcBorders>
              <w:top w:val="single" w:sz="4" w:space="0" w:color="000000"/>
              <w:left w:val="single" w:sz="4" w:space="0" w:color="000000"/>
              <w:bottom w:val="single" w:sz="4" w:space="0" w:color="000000"/>
              <w:right w:val="single" w:sz="4" w:space="0" w:color="000000"/>
            </w:tcBorders>
            <w:vAlign w:val="center"/>
            <w:hideMark/>
          </w:tcPr>
          <w:p w14:paraId="3FC484B1" w14:textId="2074E51D" w:rsidR="00AB52F0" w:rsidRPr="00894A4B" w:rsidRDefault="00E91B00" w:rsidP="00202471">
            <w:pPr>
              <w:ind w:left="1" w:hanging="3"/>
              <w:jc w:val="center"/>
              <w:rPr>
                <w:color w:val="000000"/>
                <w:sz w:val="24"/>
                <w:szCs w:val="24"/>
                <w:lang w:val="uz-Latn-UZ"/>
              </w:rPr>
            </w:pPr>
            <w:r w:rsidRPr="00894A4B">
              <w:rPr>
                <w:color w:val="000000"/>
                <w:sz w:val="24"/>
                <w:szCs w:val="24"/>
                <w:lang w:val="uz-Latn-UZ"/>
              </w:rPr>
              <w:t>5</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7123459A" w14:textId="77777777" w:rsidR="00AB52F0" w:rsidRPr="00894A4B" w:rsidRDefault="00AB52F0" w:rsidP="00202471">
            <w:pPr>
              <w:ind w:left="1" w:hanging="3"/>
              <w:jc w:val="center"/>
              <w:rPr>
                <w:color w:val="000000"/>
                <w:sz w:val="28"/>
                <w:szCs w:val="28"/>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713213D6" w14:textId="53046DC4" w:rsidR="00AB52F0" w:rsidRPr="00894A4B" w:rsidRDefault="00AB52F0" w:rsidP="00202471">
            <w:pPr>
              <w:ind w:left="1" w:hanging="3"/>
              <w:jc w:val="center"/>
              <w:rPr>
                <w:color w:val="000000"/>
                <w:sz w:val="28"/>
                <w:szCs w:val="28"/>
                <w:lang w:val="uz-Latn-UZ"/>
              </w:rPr>
            </w:pPr>
            <w:r w:rsidRPr="00894A4B">
              <w:rPr>
                <w:color w:val="000000"/>
                <w:sz w:val="24"/>
                <w:szCs w:val="24"/>
                <w:lang w:val="uz-Latn-UZ"/>
              </w:rPr>
              <w:t>Y</w:t>
            </w:r>
            <w:r w:rsidR="002472BB" w:rsidRPr="00894A4B">
              <w:rPr>
                <w:color w:val="000000"/>
                <w:sz w:val="24"/>
                <w:szCs w:val="24"/>
                <w:lang w:val="uz-Latn-UZ"/>
              </w:rPr>
              <w:t>3</w:t>
            </w:r>
          </w:p>
        </w:tc>
      </w:tr>
      <w:tr w:rsidR="00AB52F0" w:rsidRPr="00894A4B" w14:paraId="52C52D31" w14:textId="77777777" w:rsidTr="002472BB">
        <w:trPr>
          <w:cantSplit/>
          <w:trHeight w:val="434"/>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2F71390B" w14:textId="77777777" w:rsidR="00AB52F0" w:rsidRPr="00202471" w:rsidRDefault="00AB52F0" w:rsidP="00202471">
            <w:pPr>
              <w:ind w:left="1" w:hanging="3"/>
              <w:jc w:val="center"/>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25A62660" w14:textId="77777777" w:rsidR="00AB52F0" w:rsidRPr="00894A4B" w:rsidRDefault="00AB52F0" w:rsidP="00202471">
            <w:pPr>
              <w:ind w:left="1" w:hanging="3"/>
              <w:rPr>
                <w:color w:val="000000"/>
                <w:sz w:val="24"/>
                <w:szCs w:val="24"/>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721B005F"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10EA3201" w14:textId="77777777" w:rsidR="00AB52F0" w:rsidRPr="00894A4B" w:rsidRDefault="00AB52F0" w:rsidP="00202471">
            <w:pPr>
              <w:ind w:left="1" w:hanging="3"/>
              <w:jc w:val="center"/>
              <w:rPr>
                <w:color w:val="000000"/>
                <w:sz w:val="28"/>
                <w:szCs w:val="28"/>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038CFCA6" w14:textId="77777777" w:rsidR="00AB52F0" w:rsidRPr="00894A4B" w:rsidRDefault="00AB52F0" w:rsidP="00202471">
            <w:pPr>
              <w:ind w:left="1" w:hanging="3"/>
              <w:jc w:val="center"/>
              <w:rPr>
                <w:color w:val="000000"/>
                <w:sz w:val="28"/>
                <w:szCs w:val="28"/>
                <w:lang w:val="uz-Latn-UZ"/>
              </w:rPr>
            </w:pPr>
            <w:r w:rsidRPr="00894A4B">
              <w:rPr>
                <w:color w:val="000000"/>
                <w:sz w:val="24"/>
                <w:szCs w:val="24"/>
                <w:lang w:val="uz-Latn-UZ"/>
              </w:rPr>
              <w:t>Y1</w:t>
            </w:r>
          </w:p>
        </w:tc>
      </w:tr>
      <w:tr w:rsidR="00AB52F0" w:rsidRPr="00894A4B" w14:paraId="5D4FFE6C" w14:textId="77777777" w:rsidTr="002472BB">
        <w:trPr>
          <w:cantSplit/>
          <w:trHeight w:val="433"/>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7163962D" w14:textId="77777777" w:rsidR="00AB52F0" w:rsidRPr="00202471" w:rsidRDefault="00AB52F0" w:rsidP="00202471">
            <w:pPr>
              <w:ind w:left="1" w:hanging="3"/>
              <w:jc w:val="center"/>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14853356" w14:textId="77777777" w:rsidR="00AB52F0" w:rsidRPr="00894A4B" w:rsidRDefault="00AB52F0" w:rsidP="00202471">
            <w:pPr>
              <w:ind w:left="1" w:hanging="3"/>
              <w:rPr>
                <w:color w:val="000000"/>
                <w:sz w:val="24"/>
                <w:szCs w:val="24"/>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550F2ECD"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42835008" w14:textId="77777777" w:rsidR="00AB52F0" w:rsidRPr="00894A4B" w:rsidRDefault="00AB52F0" w:rsidP="00202471">
            <w:pPr>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42A2096A" w14:textId="050153D6" w:rsidR="00AB52F0" w:rsidRPr="00894A4B" w:rsidRDefault="00AB52F0" w:rsidP="00202471">
            <w:pPr>
              <w:ind w:left="1" w:hanging="3"/>
              <w:jc w:val="center"/>
              <w:rPr>
                <w:color w:val="000000"/>
                <w:sz w:val="24"/>
                <w:szCs w:val="24"/>
                <w:lang w:val="uz-Latn-UZ"/>
              </w:rPr>
            </w:pPr>
            <w:r w:rsidRPr="00894A4B">
              <w:rPr>
                <w:color w:val="000000"/>
                <w:sz w:val="24"/>
                <w:szCs w:val="24"/>
                <w:lang w:val="uz-Latn-UZ"/>
              </w:rPr>
              <w:t>Y</w:t>
            </w:r>
            <w:r w:rsidR="002472BB" w:rsidRPr="00894A4B">
              <w:rPr>
                <w:color w:val="000000"/>
                <w:sz w:val="24"/>
                <w:szCs w:val="24"/>
                <w:lang w:val="uz-Latn-UZ"/>
              </w:rPr>
              <w:t>4</w:t>
            </w:r>
          </w:p>
        </w:tc>
      </w:tr>
      <w:tr w:rsidR="00AB52F0" w:rsidRPr="00894A4B" w14:paraId="28CF33EA" w14:textId="77777777" w:rsidTr="002472BB">
        <w:trPr>
          <w:cantSplit/>
          <w:trHeight w:val="434"/>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60E06A0C" w14:textId="77777777" w:rsidR="00AB52F0" w:rsidRPr="00202471" w:rsidRDefault="00AB52F0" w:rsidP="00202471">
            <w:pPr>
              <w:ind w:left="1" w:hanging="3"/>
              <w:jc w:val="center"/>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1C512F05" w14:textId="77777777" w:rsidR="00AB52F0" w:rsidRPr="00894A4B" w:rsidRDefault="00AB52F0" w:rsidP="00202471">
            <w:pPr>
              <w:ind w:left="1" w:hanging="3"/>
              <w:rPr>
                <w:color w:val="000000"/>
                <w:sz w:val="24"/>
                <w:szCs w:val="24"/>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7185926E"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2C4F67F8" w14:textId="77777777" w:rsidR="00AB52F0" w:rsidRPr="00894A4B" w:rsidRDefault="00AB52F0" w:rsidP="00202471">
            <w:pPr>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7D545F0B" w14:textId="77777777" w:rsidR="00AB52F0" w:rsidRPr="00894A4B" w:rsidRDefault="00AB52F0" w:rsidP="00202471">
            <w:pPr>
              <w:ind w:left="1" w:hanging="3"/>
              <w:jc w:val="center"/>
              <w:rPr>
                <w:color w:val="000000"/>
                <w:sz w:val="24"/>
                <w:szCs w:val="24"/>
                <w:lang w:val="uz-Latn-UZ"/>
              </w:rPr>
            </w:pPr>
            <w:r w:rsidRPr="00894A4B">
              <w:rPr>
                <w:color w:val="000000"/>
                <w:sz w:val="24"/>
                <w:szCs w:val="24"/>
                <w:lang w:val="uz-Latn-UZ"/>
              </w:rPr>
              <w:t>Y1</w:t>
            </w:r>
          </w:p>
        </w:tc>
      </w:tr>
      <w:tr w:rsidR="00AB52F0" w:rsidRPr="00894A4B" w14:paraId="566A5A20" w14:textId="77777777" w:rsidTr="002472BB">
        <w:trPr>
          <w:cantSplit/>
          <w:trHeight w:val="434"/>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300768DB" w14:textId="77777777" w:rsidR="00AB52F0" w:rsidRPr="00202471" w:rsidRDefault="00AB52F0" w:rsidP="00202471">
            <w:pPr>
              <w:ind w:left="1" w:hanging="3"/>
              <w:jc w:val="center"/>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274E7306" w14:textId="77777777" w:rsidR="00AB52F0" w:rsidRPr="00894A4B" w:rsidRDefault="00AB52F0" w:rsidP="00202471">
            <w:pPr>
              <w:ind w:left="1" w:hanging="3"/>
              <w:rPr>
                <w:color w:val="000000"/>
                <w:sz w:val="24"/>
                <w:szCs w:val="24"/>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079F8260"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0D596483" w14:textId="77777777" w:rsidR="00AB52F0" w:rsidRPr="00894A4B" w:rsidRDefault="00AB52F0" w:rsidP="00202471">
            <w:pPr>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39719B94" w14:textId="72025361" w:rsidR="00AB52F0" w:rsidRPr="00894A4B" w:rsidRDefault="00AB52F0" w:rsidP="00202471">
            <w:pPr>
              <w:ind w:left="1" w:hanging="3"/>
              <w:jc w:val="center"/>
              <w:rPr>
                <w:color w:val="000000"/>
                <w:sz w:val="24"/>
                <w:szCs w:val="24"/>
                <w:lang w:val="uz-Latn-UZ"/>
              </w:rPr>
            </w:pPr>
            <w:r w:rsidRPr="00894A4B">
              <w:rPr>
                <w:color w:val="000000"/>
                <w:sz w:val="24"/>
                <w:szCs w:val="24"/>
                <w:lang w:val="uz-Latn-UZ"/>
              </w:rPr>
              <w:t>Y</w:t>
            </w:r>
            <w:r w:rsidR="002472BB" w:rsidRPr="00894A4B">
              <w:rPr>
                <w:color w:val="000000"/>
                <w:sz w:val="24"/>
                <w:szCs w:val="24"/>
                <w:lang w:val="uz-Latn-UZ"/>
              </w:rPr>
              <w:t>4</w:t>
            </w:r>
          </w:p>
        </w:tc>
      </w:tr>
      <w:tr w:rsidR="00AB52F0" w:rsidRPr="00894A4B" w14:paraId="2621FD3A" w14:textId="77777777" w:rsidTr="003523DB">
        <w:trPr>
          <w:cantSplit/>
          <w:trHeight w:val="488"/>
        </w:trPr>
        <w:tc>
          <w:tcPr>
            <w:tcW w:w="2195" w:type="dxa"/>
            <w:vMerge w:val="restart"/>
            <w:tcBorders>
              <w:top w:val="single" w:sz="4" w:space="0" w:color="000000"/>
              <w:left w:val="single" w:sz="4" w:space="0" w:color="000000"/>
              <w:bottom w:val="single" w:sz="4" w:space="0" w:color="000000"/>
              <w:right w:val="single" w:sz="4" w:space="0" w:color="000000"/>
            </w:tcBorders>
            <w:vAlign w:val="center"/>
            <w:hideMark/>
          </w:tcPr>
          <w:p w14:paraId="19049953" w14:textId="77777777" w:rsidR="00AB52F0" w:rsidRPr="00202471" w:rsidRDefault="00AB52F0" w:rsidP="00202471">
            <w:pPr>
              <w:ind w:left="1" w:hanging="3"/>
              <w:jc w:val="center"/>
              <w:rPr>
                <w:b/>
                <w:bCs/>
                <w:color w:val="000000"/>
                <w:sz w:val="24"/>
                <w:szCs w:val="24"/>
                <w:lang w:val="uz-Latn-UZ"/>
              </w:rPr>
            </w:pPr>
            <w:r w:rsidRPr="00202471">
              <w:rPr>
                <w:b/>
                <w:bCs/>
                <w:color w:val="000000"/>
                <w:sz w:val="24"/>
                <w:szCs w:val="24"/>
                <w:lang w:val="uz-Latn-UZ"/>
              </w:rPr>
              <w:t>Rinolaliya nutq nuqsoni</w:t>
            </w:r>
          </w:p>
        </w:tc>
        <w:tc>
          <w:tcPr>
            <w:tcW w:w="3055" w:type="dxa"/>
            <w:vMerge w:val="restart"/>
            <w:tcBorders>
              <w:top w:val="single" w:sz="4" w:space="0" w:color="000000"/>
              <w:left w:val="single" w:sz="4" w:space="0" w:color="000000"/>
              <w:bottom w:val="single" w:sz="4" w:space="0" w:color="000000"/>
              <w:right w:val="single" w:sz="4" w:space="0" w:color="000000"/>
            </w:tcBorders>
          </w:tcPr>
          <w:p w14:paraId="613D30D0" w14:textId="77777777" w:rsidR="00AB52F0" w:rsidRPr="00894A4B" w:rsidRDefault="00AB52F0" w:rsidP="00202471">
            <w:pPr>
              <w:ind w:left="1" w:hanging="3"/>
              <w:rPr>
                <w:color w:val="000000"/>
                <w:sz w:val="24"/>
                <w:szCs w:val="24"/>
                <w:lang w:val="uz-Latn-UZ"/>
              </w:rPr>
            </w:pPr>
            <w:r w:rsidRPr="00894A4B">
              <w:rPr>
                <w:color w:val="000000"/>
                <w:sz w:val="24"/>
                <w:szCs w:val="24"/>
                <w:lang w:val="uz-Latn-UZ"/>
              </w:rPr>
              <w:t>Rinolaliyani nutq nuqsoning  etiologiyasi</w:t>
            </w:r>
          </w:p>
          <w:p w14:paraId="038672DC" w14:textId="39D99F60" w:rsidR="00AB52F0" w:rsidRPr="00894A4B" w:rsidRDefault="00AB52F0" w:rsidP="00202471">
            <w:pPr>
              <w:ind w:left="1" w:hanging="3"/>
              <w:rPr>
                <w:color w:val="000000"/>
                <w:sz w:val="24"/>
                <w:szCs w:val="24"/>
                <w:lang w:val="uz-Latn-UZ"/>
              </w:rPr>
            </w:pPr>
            <w:r w:rsidRPr="00894A4B">
              <w:rPr>
                <w:color w:val="000000"/>
                <w:sz w:val="24"/>
                <w:szCs w:val="24"/>
                <w:lang w:val="uz-Latn-UZ"/>
              </w:rPr>
              <w:t>Rinolaliya nutq nuqsoning shakllari</w:t>
            </w:r>
          </w:p>
          <w:p w14:paraId="57F1067C" w14:textId="77777777" w:rsidR="00AB52F0" w:rsidRPr="00894A4B" w:rsidRDefault="00AB52F0" w:rsidP="00202471">
            <w:pPr>
              <w:ind w:left="1" w:hanging="3"/>
              <w:rPr>
                <w:color w:val="000000"/>
                <w:sz w:val="24"/>
                <w:szCs w:val="24"/>
                <w:lang w:val="uz-Latn-UZ"/>
              </w:rPr>
            </w:pPr>
            <w:r w:rsidRPr="00894A4B">
              <w:rPr>
                <w:color w:val="000000"/>
                <w:sz w:val="24"/>
                <w:szCs w:val="24"/>
                <w:lang w:val="uz-Latn-UZ"/>
              </w:rPr>
              <w:t>Rinolaliya mexanizmi va uning simptomatikasi</w:t>
            </w:r>
          </w:p>
          <w:p w14:paraId="5492B576" w14:textId="77777777" w:rsidR="00AB52F0" w:rsidRPr="00894A4B" w:rsidRDefault="00AB52F0" w:rsidP="00202471">
            <w:pPr>
              <w:ind w:left="1" w:hanging="3"/>
              <w:rPr>
                <w:color w:val="000000"/>
                <w:sz w:val="24"/>
                <w:szCs w:val="24"/>
                <w:lang w:val="uz-Latn-UZ"/>
              </w:rPr>
            </w:pPr>
            <w:r w:rsidRPr="00894A4B">
              <w:rPr>
                <w:color w:val="000000"/>
                <w:sz w:val="24"/>
                <w:szCs w:val="24"/>
                <w:lang w:val="uz-Latn-UZ"/>
              </w:rPr>
              <w:t>Rinolaliyali bolalar bilan olib boriladigan logopedik ishlar tizimi</w:t>
            </w:r>
          </w:p>
        </w:tc>
        <w:tc>
          <w:tcPr>
            <w:tcW w:w="1551" w:type="dxa"/>
            <w:vMerge w:val="restart"/>
            <w:tcBorders>
              <w:top w:val="single" w:sz="4" w:space="0" w:color="000000"/>
              <w:left w:val="single" w:sz="4" w:space="0" w:color="000000"/>
              <w:bottom w:val="single" w:sz="4" w:space="0" w:color="000000"/>
              <w:right w:val="single" w:sz="4" w:space="0" w:color="000000"/>
            </w:tcBorders>
            <w:hideMark/>
          </w:tcPr>
          <w:p w14:paraId="1B4857B8" w14:textId="77777777" w:rsidR="00AB52F0" w:rsidRPr="00894A4B" w:rsidRDefault="00AB52F0" w:rsidP="00202471">
            <w:pPr>
              <w:ind w:left="1" w:hanging="3"/>
              <w:jc w:val="center"/>
              <w:rPr>
                <w:color w:val="000000"/>
                <w:sz w:val="24"/>
                <w:szCs w:val="24"/>
                <w:lang w:val="uz-Latn-UZ"/>
              </w:rPr>
            </w:pPr>
            <w:r w:rsidRPr="00894A4B">
              <w:rPr>
                <w:color w:val="000000"/>
                <w:sz w:val="24"/>
                <w:szCs w:val="24"/>
                <w:lang w:val="uz-Latn-UZ"/>
              </w:rPr>
              <w:br/>
            </w:r>
          </w:p>
          <w:p w14:paraId="4159FE3E" w14:textId="77777777" w:rsidR="00AB52F0" w:rsidRPr="00894A4B" w:rsidRDefault="00AB52F0" w:rsidP="00202471">
            <w:pPr>
              <w:ind w:left="1" w:hanging="3"/>
              <w:jc w:val="center"/>
              <w:rPr>
                <w:color w:val="000000"/>
                <w:sz w:val="24"/>
                <w:szCs w:val="24"/>
                <w:lang w:val="uz-Latn-UZ"/>
              </w:rPr>
            </w:pPr>
            <w:r w:rsidRPr="00894A4B">
              <w:rPr>
                <w:color w:val="000000"/>
                <w:sz w:val="24"/>
                <w:szCs w:val="24"/>
                <w:lang w:val="uz-Latn-UZ"/>
              </w:rPr>
              <w:t>5</w:t>
            </w:r>
          </w:p>
        </w:tc>
        <w:tc>
          <w:tcPr>
            <w:tcW w:w="1953" w:type="dxa"/>
            <w:tcBorders>
              <w:top w:val="single" w:sz="4" w:space="0" w:color="000000"/>
              <w:left w:val="single" w:sz="4" w:space="0" w:color="000000"/>
              <w:bottom w:val="single" w:sz="4" w:space="0" w:color="000000"/>
              <w:right w:val="single" w:sz="4" w:space="0" w:color="000000"/>
            </w:tcBorders>
            <w:vAlign w:val="center"/>
          </w:tcPr>
          <w:p w14:paraId="7D19AA0D" w14:textId="05D0F6C2" w:rsidR="00AB52F0" w:rsidRPr="00894A4B" w:rsidRDefault="00701486" w:rsidP="00202471">
            <w:pPr>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5C9DA078" w14:textId="7FB81128" w:rsidR="00AB52F0" w:rsidRPr="00894A4B" w:rsidRDefault="00AB52F0" w:rsidP="00202471">
            <w:pPr>
              <w:ind w:left="1" w:hanging="3"/>
              <w:jc w:val="center"/>
              <w:rPr>
                <w:color w:val="000000"/>
                <w:sz w:val="28"/>
                <w:szCs w:val="28"/>
                <w:lang w:val="uz-Latn-UZ"/>
              </w:rPr>
            </w:pPr>
            <w:r w:rsidRPr="00894A4B">
              <w:rPr>
                <w:color w:val="000000"/>
                <w:sz w:val="24"/>
                <w:szCs w:val="24"/>
                <w:lang w:val="uz-Latn-UZ"/>
              </w:rPr>
              <w:t>Y</w:t>
            </w:r>
            <w:r w:rsidR="002472BB" w:rsidRPr="00894A4B">
              <w:rPr>
                <w:color w:val="000000"/>
                <w:sz w:val="24"/>
                <w:szCs w:val="24"/>
                <w:lang w:val="uz-Latn-UZ"/>
              </w:rPr>
              <w:t>4</w:t>
            </w:r>
          </w:p>
        </w:tc>
      </w:tr>
      <w:tr w:rsidR="00AB52F0" w:rsidRPr="00894A4B" w14:paraId="5C8379A1" w14:textId="77777777" w:rsidTr="003523DB">
        <w:trPr>
          <w:cantSplit/>
          <w:trHeight w:val="489"/>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00FC678D" w14:textId="77777777" w:rsidR="00AB52F0" w:rsidRPr="00894A4B" w:rsidRDefault="00AB52F0" w:rsidP="00202471">
            <w:pPr>
              <w:ind w:left="1" w:hanging="3"/>
              <w:jc w:val="center"/>
              <w:rPr>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6E1D38A7" w14:textId="77777777" w:rsidR="00AB52F0" w:rsidRPr="00894A4B" w:rsidRDefault="00AB52F0" w:rsidP="00202471">
            <w:pPr>
              <w:ind w:left="1" w:hanging="3"/>
              <w:rPr>
                <w:color w:val="000000"/>
                <w:sz w:val="24"/>
                <w:szCs w:val="24"/>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721353DB"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000000"/>
              <w:right w:val="single" w:sz="4" w:space="0" w:color="000000"/>
            </w:tcBorders>
            <w:vAlign w:val="center"/>
          </w:tcPr>
          <w:p w14:paraId="06C18B33" w14:textId="2502179E" w:rsidR="00AB52F0" w:rsidRPr="00894A4B" w:rsidRDefault="00AB52F0" w:rsidP="00202471">
            <w:pPr>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4A05D32E" w14:textId="1E51378F" w:rsidR="00AB52F0" w:rsidRPr="00894A4B" w:rsidRDefault="00AB52F0" w:rsidP="00202471">
            <w:pPr>
              <w:ind w:left="1" w:hanging="3"/>
              <w:jc w:val="center"/>
              <w:rPr>
                <w:color w:val="000000"/>
                <w:sz w:val="28"/>
                <w:szCs w:val="28"/>
                <w:lang w:val="uz-Latn-UZ"/>
              </w:rPr>
            </w:pPr>
            <w:r w:rsidRPr="00894A4B">
              <w:rPr>
                <w:color w:val="000000"/>
                <w:sz w:val="24"/>
                <w:szCs w:val="24"/>
                <w:lang w:val="uz-Latn-UZ"/>
              </w:rPr>
              <w:t>Y</w:t>
            </w:r>
            <w:r w:rsidR="002472BB" w:rsidRPr="00894A4B">
              <w:rPr>
                <w:color w:val="000000"/>
                <w:sz w:val="24"/>
                <w:szCs w:val="24"/>
                <w:lang w:val="uz-Latn-UZ"/>
              </w:rPr>
              <w:t>3</w:t>
            </w:r>
          </w:p>
        </w:tc>
      </w:tr>
      <w:tr w:rsidR="00AB52F0" w:rsidRPr="00894A4B" w14:paraId="6F24AC68" w14:textId="77777777" w:rsidTr="003523DB">
        <w:trPr>
          <w:cantSplit/>
          <w:trHeight w:val="489"/>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3ADE013C" w14:textId="77777777" w:rsidR="00AB52F0" w:rsidRPr="00894A4B" w:rsidRDefault="00AB52F0" w:rsidP="00202471">
            <w:pPr>
              <w:ind w:left="1" w:hanging="3"/>
              <w:jc w:val="center"/>
              <w:rPr>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71E23C47" w14:textId="77777777" w:rsidR="00AB52F0" w:rsidRPr="00894A4B" w:rsidRDefault="00AB52F0" w:rsidP="00202471">
            <w:pPr>
              <w:ind w:left="1" w:hanging="3"/>
              <w:rPr>
                <w:color w:val="000000"/>
                <w:sz w:val="24"/>
                <w:szCs w:val="24"/>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0F2F55B3"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25F768B4" w14:textId="77777777" w:rsidR="00AB52F0" w:rsidRPr="00894A4B" w:rsidRDefault="00AB52F0" w:rsidP="00202471">
            <w:pPr>
              <w:ind w:left="1" w:hanging="3"/>
              <w:jc w:val="center"/>
              <w:rPr>
                <w:color w:val="000000"/>
                <w:sz w:val="28"/>
                <w:szCs w:val="28"/>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1F788F78" w14:textId="57FE42C5" w:rsidR="00AB52F0" w:rsidRPr="00894A4B" w:rsidRDefault="00AB52F0" w:rsidP="00202471">
            <w:pPr>
              <w:ind w:left="1" w:hanging="3"/>
              <w:jc w:val="center"/>
              <w:rPr>
                <w:color w:val="000000"/>
                <w:sz w:val="28"/>
                <w:szCs w:val="28"/>
                <w:lang w:val="uz-Latn-UZ"/>
              </w:rPr>
            </w:pPr>
            <w:r w:rsidRPr="00894A4B">
              <w:rPr>
                <w:color w:val="000000"/>
                <w:sz w:val="24"/>
                <w:szCs w:val="24"/>
                <w:lang w:val="uz-Latn-UZ"/>
              </w:rPr>
              <w:t>Y</w:t>
            </w:r>
            <w:r w:rsidR="002472BB" w:rsidRPr="00894A4B">
              <w:rPr>
                <w:color w:val="000000"/>
                <w:sz w:val="24"/>
                <w:szCs w:val="24"/>
                <w:lang w:val="uz-Latn-UZ"/>
              </w:rPr>
              <w:t>4</w:t>
            </w:r>
          </w:p>
        </w:tc>
      </w:tr>
      <w:tr w:rsidR="00AB52F0" w:rsidRPr="00894A4B" w14:paraId="31EB6186" w14:textId="77777777" w:rsidTr="003523DB">
        <w:trPr>
          <w:cantSplit/>
          <w:trHeight w:val="489"/>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6CF70C5D" w14:textId="77777777" w:rsidR="00AB52F0" w:rsidRPr="00894A4B" w:rsidRDefault="00AB52F0" w:rsidP="00202471">
            <w:pPr>
              <w:ind w:left="1" w:hanging="3"/>
              <w:jc w:val="center"/>
              <w:rPr>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5CA22BEB" w14:textId="77777777" w:rsidR="00AB52F0" w:rsidRPr="00894A4B" w:rsidRDefault="00AB52F0" w:rsidP="00202471">
            <w:pPr>
              <w:ind w:left="1" w:hanging="3"/>
              <w:rPr>
                <w:color w:val="000000"/>
                <w:sz w:val="24"/>
                <w:szCs w:val="24"/>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547BB202" w14:textId="77777777" w:rsidR="00AB52F0" w:rsidRPr="00894A4B" w:rsidRDefault="00AB52F0" w:rsidP="00202471">
            <w:pPr>
              <w:ind w:left="1" w:hanging="3"/>
              <w:rPr>
                <w:color w:val="000000"/>
                <w:sz w:val="24"/>
                <w:szCs w:val="24"/>
                <w:lang w:val="uz-Latn-UZ"/>
              </w:rPr>
            </w:pPr>
          </w:p>
        </w:tc>
        <w:tc>
          <w:tcPr>
            <w:tcW w:w="1953" w:type="dxa"/>
            <w:tcBorders>
              <w:top w:val="single" w:sz="4" w:space="0" w:color="000000"/>
              <w:left w:val="single" w:sz="4" w:space="0" w:color="000000"/>
              <w:bottom w:val="single" w:sz="4" w:space="0" w:color="auto"/>
              <w:right w:val="single" w:sz="4" w:space="0" w:color="000000"/>
            </w:tcBorders>
            <w:vAlign w:val="center"/>
            <w:hideMark/>
          </w:tcPr>
          <w:p w14:paraId="2868D630" w14:textId="77777777" w:rsidR="00AB52F0" w:rsidRPr="00894A4B" w:rsidRDefault="00AB52F0" w:rsidP="00202471">
            <w:pPr>
              <w:ind w:left="1" w:hanging="3"/>
              <w:jc w:val="center"/>
              <w:rPr>
                <w:color w:val="000000"/>
                <w:sz w:val="28"/>
                <w:szCs w:val="28"/>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auto"/>
              <w:right w:val="single" w:sz="4" w:space="0" w:color="000000"/>
            </w:tcBorders>
            <w:vAlign w:val="center"/>
            <w:hideMark/>
          </w:tcPr>
          <w:p w14:paraId="58EDB2A6" w14:textId="77777777" w:rsidR="00AB52F0" w:rsidRPr="00894A4B" w:rsidRDefault="00AB52F0" w:rsidP="00202471">
            <w:pPr>
              <w:ind w:left="1" w:hanging="3"/>
              <w:jc w:val="center"/>
              <w:rPr>
                <w:color w:val="000000"/>
                <w:sz w:val="28"/>
                <w:szCs w:val="28"/>
                <w:lang w:val="uz-Latn-UZ"/>
              </w:rPr>
            </w:pPr>
            <w:r w:rsidRPr="00894A4B">
              <w:rPr>
                <w:color w:val="000000"/>
                <w:sz w:val="24"/>
                <w:szCs w:val="24"/>
                <w:lang w:val="uz-Latn-UZ"/>
              </w:rPr>
              <w:t>Y1</w:t>
            </w:r>
          </w:p>
        </w:tc>
      </w:tr>
      <w:tr w:rsidR="00AB52F0" w:rsidRPr="00894A4B" w14:paraId="7C909A73" w14:textId="77777777" w:rsidTr="003523DB">
        <w:trPr>
          <w:cantSplit/>
          <w:trHeight w:val="489"/>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2E0915A4" w14:textId="77777777" w:rsidR="00AB52F0" w:rsidRPr="00894A4B" w:rsidRDefault="00AB52F0" w:rsidP="00202471">
            <w:pPr>
              <w:ind w:left="1" w:hanging="3"/>
              <w:jc w:val="center"/>
              <w:rPr>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2D9004C1" w14:textId="77777777" w:rsidR="00AB52F0" w:rsidRPr="00894A4B" w:rsidRDefault="00AB52F0" w:rsidP="00202471">
            <w:pPr>
              <w:ind w:left="1" w:hanging="3"/>
              <w:rPr>
                <w:color w:val="000000"/>
                <w:sz w:val="24"/>
                <w:szCs w:val="24"/>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0913213B" w14:textId="77777777" w:rsidR="00AB52F0" w:rsidRPr="00894A4B" w:rsidRDefault="00AB52F0" w:rsidP="00202471">
            <w:pPr>
              <w:ind w:left="1" w:hanging="3"/>
              <w:rPr>
                <w:color w:val="000000"/>
                <w:sz w:val="24"/>
                <w:szCs w:val="24"/>
                <w:lang w:val="uz-Latn-UZ"/>
              </w:rPr>
            </w:pPr>
          </w:p>
        </w:tc>
        <w:tc>
          <w:tcPr>
            <w:tcW w:w="1953" w:type="dxa"/>
            <w:tcBorders>
              <w:top w:val="single" w:sz="4" w:space="0" w:color="auto"/>
              <w:left w:val="single" w:sz="4" w:space="0" w:color="000000"/>
              <w:bottom w:val="single" w:sz="4" w:space="0" w:color="auto"/>
              <w:right w:val="single" w:sz="4" w:space="0" w:color="000000"/>
            </w:tcBorders>
            <w:vAlign w:val="center"/>
            <w:hideMark/>
          </w:tcPr>
          <w:p w14:paraId="3DEE81FE" w14:textId="0D289ADE" w:rsidR="00AB52F0" w:rsidRPr="00894A4B" w:rsidRDefault="00701486" w:rsidP="00202471">
            <w:pPr>
              <w:ind w:left="1" w:hanging="3"/>
              <w:jc w:val="center"/>
              <w:rPr>
                <w:color w:val="000000"/>
                <w:sz w:val="28"/>
                <w:szCs w:val="28"/>
                <w:lang w:val="uz-Latn-UZ"/>
              </w:rPr>
            </w:pPr>
            <w:r w:rsidRPr="00894A4B">
              <w:rPr>
                <w:color w:val="000000"/>
                <w:sz w:val="24"/>
                <w:szCs w:val="24"/>
                <w:lang w:val="uz-Latn-UZ"/>
              </w:rPr>
              <w:t>Qo‘llash</w:t>
            </w:r>
          </w:p>
        </w:tc>
        <w:tc>
          <w:tcPr>
            <w:tcW w:w="996" w:type="dxa"/>
            <w:tcBorders>
              <w:top w:val="single" w:sz="4" w:space="0" w:color="auto"/>
              <w:left w:val="single" w:sz="4" w:space="0" w:color="000000"/>
              <w:bottom w:val="single" w:sz="4" w:space="0" w:color="auto"/>
              <w:right w:val="single" w:sz="4" w:space="0" w:color="000000"/>
            </w:tcBorders>
            <w:vAlign w:val="center"/>
            <w:hideMark/>
          </w:tcPr>
          <w:p w14:paraId="01FDB18A" w14:textId="77777777" w:rsidR="00AB52F0" w:rsidRPr="00894A4B" w:rsidRDefault="00AB52F0" w:rsidP="00202471">
            <w:pPr>
              <w:ind w:left="1" w:hanging="3"/>
              <w:jc w:val="center"/>
              <w:rPr>
                <w:color w:val="000000"/>
                <w:sz w:val="28"/>
                <w:szCs w:val="28"/>
                <w:lang w:val="uz-Latn-UZ"/>
              </w:rPr>
            </w:pPr>
            <w:r w:rsidRPr="00894A4B">
              <w:rPr>
                <w:color w:val="000000"/>
                <w:sz w:val="24"/>
                <w:szCs w:val="24"/>
                <w:lang w:val="uz-Latn-UZ"/>
              </w:rPr>
              <w:t>Y1</w:t>
            </w:r>
          </w:p>
        </w:tc>
      </w:tr>
      <w:tr w:rsidR="00AB52F0" w:rsidRPr="00894A4B" w14:paraId="00CEEA0D" w14:textId="77777777" w:rsidTr="00957C71">
        <w:trPr>
          <w:trHeight w:val="544"/>
        </w:trPr>
        <w:tc>
          <w:tcPr>
            <w:tcW w:w="2195" w:type="dxa"/>
            <w:vMerge w:val="restart"/>
            <w:tcBorders>
              <w:top w:val="single" w:sz="4" w:space="0" w:color="000000"/>
              <w:left w:val="single" w:sz="4" w:space="0" w:color="000000"/>
              <w:bottom w:val="single" w:sz="4" w:space="0" w:color="000000"/>
              <w:right w:val="single" w:sz="4" w:space="0" w:color="000000"/>
            </w:tcBorders>
            <w:vAlign w:val="center"/>
            <w:hideMark/>
          </w:tcPr>
          <w:p w14:paraId="52822B22" w14:textId="77777777" w:rsidR="00AB52F0" w:rsidRPr="00202471" w:rsidRDefault="00AB52F0" w:rsidP="00202471">
            <w:pPr>
              <w:ind w:left="1" w:hanging="3"/>
              <w:jc w:val="center"/>
              <w:rPr>
                <w:b/>
                <w:bCs/>
                <w:color w:val="000000"/>
                <w:sz w:val="24"/>
                <w:szCs w:val="24"/>
                <w:lang w:val="uz-Latn-UZ"/>
              </w:rPr>
            </w:pPr>
            <w:r w:rsidRPr="00202471">
              <w:rPr>
                <w:b/>
                <w:bCs/>
                <w:color w:val="000000"/>
                <w:sz w:val="24"/>
                <w:szCs w:val="24"/>
                <w:lang w:val="uz-Latn-UZ"/>
              </w:rPr>
              <w:lastRenderedPageBreak/>
              <w:t>Alaliya nutq nuqsoni</w:t>
            </w:r>
          </w:p>
        </w:tc>
        <w:tc>
          <w:tcPr>
            <w:tcW w:w="3055" w:type="dxa"/>
            <w:vMerge w:val="restart"/>
            <w:tcBorders>
              <w:top w:val="single" w:sz="4" w:space="0" w:color="000000"/>
              <w:left w:val="single" w:sz="4" w:space="0" w:color="000000"/>
              <w:bottom w:val="single" w:sz="4" w:space="0" w:color="000000"/>
              <w:right w:val="single" w:sz="4" w:space="0" w:color="000000"/>
            </w:tcBorders>
            <w:hideMark/>
          </w:tcPr>
          <w:p w14:paraId="66BDA3C5" w14:textId="77777777" w:rsidR="00AB52F0" w:rsidRPr="00894A4B" w:rsidRDefault="00AB52F0" w:rsidP="00202471">
            <w:pPr>
              <w:ind w:left="1" w:hanging="3"/>
              <w:rPr>
                <w:color w:val="000000"/>
                <w:sz w:val="24"/>
                <w:szCs w:val="24"/>
                <w:lang w:val="uz-Latn-UZ"/>
              </w:rPr>
            </w:pPr>
            <w:r w:rsidRPr="00894A4B">
              <w:rPr>
                <w:color w:val="000000"/>
                <w:sz w:val="24"/>
                <w:szCs w:val="24"/>
                <w:lang w:val="uz-Latn-UZ"/>
              </w:rPr>
              <w:t>Alaliya nutq nuqsoning o‘rganilish tarixi</w:t>
            </w:r>
          </w:p>
          <w:p w14:paraId="1440B667" w14:textId="77777777" w:rsidR="00AB52F0" w:rsidRPr="00894A4B" w:rsidRDefault="00AB52F0" w:rsidP="00202471">
            <w:pPr>
              <w:ind w:left="1" w:hanging="3"/>
              <w:rPr>
                <w:color w:val="000000"/>
                <w:sz w:val="24"/>
                <w:szCs w:val="24"/>
                <w:lang w:val="uz-Latn-UZ"/>
              </w:rPr>
            </w:pPr>
            <w:r w:rsidRPr="00894A4B">
              <w:rPr>
                <w:color w:val="000000"/>
                <w:sz w:val="24"/>
                <w:szCs w:val="24"/>
                <w:lang w:val="uz-Latn-UZ"/>
              </w:rPr>
              <w:t>Alaliya nutq nuqsoning turlari</w:t>
            </w:r>
          </w:p>
          <w:p w14:paraId="11A24E3C" w14:textId="77777777" w:rsidR="00AB52F0" w:rsidRPr="00894A4B" w:rsidRDefault="00AB52F0" w:rsidP="00202471">
            <w:pPr>
              <w:ind w:left="1" w:hanging="3"/>
              <w:rPr>
                <w:color w:val="000000"/>
                <w:sz w:val="24"/>
                <w:szCs w:val="24"/>
                <w:lang w:val="uz-Latn-UZ"/>
              </w:rPr>
            </w:pPr>
            <w:r w:rsidRPr="00894A4B">
              <w:rPr>
                <w:color w:val="000000"/>
                <w:sz w:val="24"/>
                <w:szCs w:val="24"/>
                <w:lang w:val="uz-Latn-UZ"/>
              </w:rPr>
              <w:t>Nutq nuqsoning klinik ko‘rinishlari</w:t>
            </w:r>
          </w:p>
          <w:p w14:paraId="1AA00BD9" w14:textId="77777777" w:rsidR="00AB52F0" w:rsidRPr="00894A4B" w:rsidRDefault="00AB52F0" w:rsidP="00202471">
            <w:pPr>
              <w:ind w:left="1" w:hanging="3"/>
              <w:rPr>
                <w:color w:val="000000"/>
                <w:sz w:val="28"/>
                <w:szCs w:val="28"/>
                <w:lang w:val="uz-Latn-UZ"/>
              </w:rPr>
            </w:pPr>
            <w:r w:rsidRPr="00894A4B">
              <w:rPr>
                <w:color w:val="000000"/>
                <w:sz w:val="24"/>
                <w:szCs w:val="24"/>
                <w:lang w:val="uz-Latn-UZ"/>
              </w:rPr>
              <w:t>Alaliyaning nutqiy bo‘lmagan belgilari</w:t>
            </w:r>
          </w:p>
        </w:tc>
        <w:tc>
          <w:tcPr>
            <w:tcW w:w="1551" w:type="dxa"/>
            <w:vMerge w:val="restart"/>
            <w:tcBorders>
              <w:top w:val="single" w:sz="4" w:space="0" w:color="000000"/>
              <w:left w:val="single" w:sz="4" w:space="0" w:color="000000"/>
              <w:bottom w:val="single" w:sz="4" w:space="0" w:color="000000"/>
              <w:right w:val="single" w:sz="4" w:space="0" w:color="000000"/>
            </w:tcBorders>
            <w:vAlign w:val="center"/>
            <w:hideMark/>
          </w:tcPr>
          <w:p w14:paraId="08F33237" w14:textId="01F692C4" w:rsidR="00AB52F0" w:rsidRPr="00894A4B" w:rsidRDefault="00AB52F0" w:rsidP="00202471">
            <w:pPr>
              <w:ind w:left="1" w:hanging="3"/>
              <w:jc w:val="both"/>
              <w:rPr>
                <w:color w:val="000000"/>
                <w:sz w:val="24"/>
                <w:szCs w:val="24"/>
                <w:lang w:val="uz-Latn-UZ"/>
              </w:rPr>
            </w:pPr>
            <w:r w:rsidRPr="00894A4B">
              <w:rPr>
                <w:color w:val="000000"/>
                <w:sz w:val="24"/>
                <w:szCs w:val="24"/>
                <w:lang w:val="uz-Latn-UZ"/>
              </w:rPr>
              <w:t xml:space="preserve">         </w:t>
            </w:r>
            <w:r w:rsidR="005F22BA" w:rsidRPr="00894A4B">
              <w:rPr>
                <w:color w:val="000000"/>
                <w:sz w:val="24"/>
                <w:szCs w:val="24"/>
                <w:lang w:val="uz-Latn-UZ"/>
              </w:rPr>
              <w:t>4</w:t>
            </w:r>
          </w:p>
        </w:tc>
        <w:tc>
          <w:tcPr>
            <w:tcW w:w="1953" w:type="dxa"/>
            <w:tcBorders>
              <w:top w:val="single" w:sz="4" w:space="0" w:color="auto"/>
              <w:left w:val="single" w:sz="4" w:space="0" w:color="000000"/>
              <w:bottom w:val="single" w:sz="4" w:space="0" w:color="auto"/>
              <w:right w:val="single" w:sz="4" w:space="0" w:color="000000"/>
            </w:tcBorders>
            <w:vAlign w:val="center"/>
          </w:tcPr>
          <w:p w14:paraId="70DD2C55" w14:textId="3B0F265A" w:rsidR="00AB52F0" w:rsidRPr="00894A4B" w:rsidRDefault="00DC3CC1" w:rsidP="00202471">
            <w:pPr>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000000"/>
              <w:left w:val="single" w:sz="4" w:space="0" w:color="000000"/>
              <w:bottom w:val="single" w:sz="4" w:space="0" w:color="auto"/>
              <w:right w:val="single" w:sz="4" w:space="0" w:color="000000"/>
            </w:tcBorders>
            <w:vAlign w:val="center"/>
            <w:hideMark/>
          </w:tcPr>
          <w:p w14:paraId="6FFABA6D" w14:textId="77777777" w:rsidR="00AB52F0" w:rsidRPr="00894A4B" w:rsidRDefault="00AB52F0" w:rsidP="00202471">
            <w:pPr>
              <w:ind w:left="1" w:hanging="3"/>
              <w:jc w:val="center"/>
              <w:rPr>
                <w:color w:val="000000"/>
                <w:sz w:val="28"/>
                <w:szCs w:val="28"/>
                <w:lang w:val="uz-Latn-UZ"/>
              </w:rPr>
            </w:pPr>
            <w:r w:rsidRPr="00894A4B">
              <w:rPr>
                <w:color w:val="000000"/>
                <w:sz w:val="24"/>
                <w:szCs w:val="24"/>
                <w:lang w:val="uz-Latn-UZ"/>
              </w:rPr>
              <w:t>Y1</w:t>
            </w:r>
          </w:p>
        </w:tc>
      </w:tr>
      <w:tr w:rsidR="00AB52F0" w:rsidRPr="00894A4B" w14:paraId="7773B006" w14:textId="77777777" w:rsidTr="00957C71">
        <w:trPr>
          <w:trHeight w:val="545"/>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1CF5B158" w14:textId="77777777" w:rsidR="00AB52F0" w:rsidRPr="00202471" w:rsidRDefault="00AB52F0" w:rsidP="00202471">
            <w:pPr>
              <w:ind w:left="1" w:hanging="3"/>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18A12E6D" w14:textId="77777777" w:rsidR="00AB52F0" w:rsidRPr="00894A4B" w:rsidRDefault="00AB52F0" w:rsidP="00202471">
            <w:pPr>
              <w:ind w:left="1" w:hanging="3"/>
              <w:rPr>
                <w:color w:val="000000"/>
                <w:sz w:val="28"/>
                <w:szCs w:val="28"/>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7A7EC613" w14:textId="77777777" w:rsidR="00AB52F0" w:rsidRPr="00894A4B" w:rsidRDefault="00AB52F0" w:rsidP="00202471">
            <w:pPr>
              <w:ind w:left="1" w:hanging="3"/>
              <w:rPr>
                <w:color w:val="000000"/>
                <w:sz w:val="24"/>
                <w:szCs w:val="24"/>
                <w:lang w:val="uz-Latn-UZ"/>
              </w:rPr>
            </w:pPr>
          </w:p>
        </w:tc>
        <w:tc>
          <w:tcPr>
            <w:tcW w:w="1953" w:type="dxa"/>
            <w:tcBorders>
              <w:top w:val="single" w:sz="4" w:space="0" w:color="auto"/>
              <w:left w:val="single" w:sz="4" w:space="0" w:color="000000"/>
              <w:bottom w:val="single" w:sz="4" w:space="0" w:color="auto"/>
              <w:right w:val="single" w:sz="4" w:space="0" w:color="000000"/>
            </w:tcBorders>
            <w:vAlign w:val="center"/>
          </w:tcPr>
          <w:p w14:paraId="4B4E469B" w14:textId="4D2E29FA" w:rsidR="00AB52F0" w:rsidRPr="00894A4B" w:rsidRDefault="00DC3CC1" w:rsidP="00202471">
            <w:pPr>
              <w:ind w:left="1" w:hanging="3"/>
              <w:jc w:val="center"/>
              <w:rPr>
                <w:color w:val="000000"/>
                <w:sz w:val="24"/>
                <w:szCs w:val="24"/>
                <w:lang w:val="uz-Latn-UZ"/>
              </w:rPr>
            </w:pPr>
            <w:r w:rsidRPr="00894A4B">
              <w:rPr>
                <w:color w:val="000000"/>
                <w:sz w:val="24"/>
                <w:szCs w:val="24"/>
                <w:lang w:val="uz-Latn-UZ"/>
              </w:rPr>
              <w:t>Mulohaza</w:t>
            </w:r>
          </w:p>
        </w:tc>
        <w:tc>
          <w:tcPr>
            <w:tcW w:w="996" w:type="dxa"/>
            <w:tcBorders>
              <w:top w:val="single" w:sz="4" w:space="0" w:color="auto"/>
              <w:left w:val="single" w:sz="4" w:space="0" w:color="000000"/>
              <w:bottom w:val="single" w:sz="4" w:space="0" w:color="auto"/>
              <w:right w:val="single" w:sz="4" w:space="0" w:color="000000"/>
            </w:tcBorders>
            <w:vAlign w:val="center"/>
            <w:hideMark/>
          </w:tcPr>
          <w:p w14:paraId="14F789F1" w14:textId="77777777" w:rsidR="00AB52F0" w:rsidRPr="00894A4B" w:rsidRDefault="00AB52F0" w:rsidP="00202471">
            <w:pPr>
              <w:ind w:left="1" w:hanging="3"/>
              <w:jc w:val="center"/>
              <w:rPr>
                <w:color w:val="000000"/>
                <w:sz w:val="28"/>
                <w:szCs w:val="28"/>
                <w:lang w:val="uz-Latn-UZ"/>
              </w:rPr>
            </w:pPr>
            <w:r w:rsidRPr="00894A4B">
              <w:rPr>
                <w:color w:val="000000"/>
                <w:sz w:val="24"/>
                <w:szCs w:val="24"/>
                <w:lang w:val="uz-Latn-UZ"/>
              </w:rPr>
              <w:t>Y1</w:t>
            </w:r>
          </w:p>
        </w:tc>
      </w:tr>
      <w:tr w:rsidR="00AB52F0" w:rsidRPr="00894A4B" w14:paraId="232437ED" w14:textId="77777777" w:rsidTr="00957C71">
        <w:trPr>
          <w:trHeight w:val="544"/>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2C34CF57" w14:textId="77777777" w:rsidR="00AB52F0" w:rsidRPr="00202471" w:rsidRDefault="00AB52F0" w:rsidP="00202471">
            <w:pPr>
              <w:ind w:left="1" w:hanging="3"/>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01030B82" w14:textId="77777777" w:rsidR="00AB52F0" w:rsidRPr="00894A4B" w:rsidRDefault="00AB52F0" w:rsidP="00202471">
            <w:pPr>
              <w:ind w:left="1" w:hanging="3"/>
              <w:rPr>
                <w:color w:val="000000"/>
                <w:sz w:val="28"/>
                <w:szCs w:val="28"/>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6CDD37F7" w14:textId="77777777" w:rsidR="00AB52F0" w:rsidRPr="00894A4B" w:rsidRDefault="00AB52F0" w:rsidP="00202471">
            <w:pPr>
              <w:ind w:left="1" w:hanging="3"/>
              <w:rPr>
                <w:color w:val="000000"/>
                <w:sz w:val="24"/>
                <w:szCs w:val="24"/>
                <w:lang w:val="uz-Latn-UZ"/>
              </w:rPr>
            </w:pPr>
          </w:p>
        </w:tc>
        <w:tc>
          <w:tcPr>
            <w:tcW w:w="1953" w:type="dxa"/>
            <w:tcBorders>
              <w:top w:val="single" w:sz="4" w:space="0" w:color="auto"/>
              <w:left w:val="single" w:sz="4" w:space="0" w:color="000000"/>
              <w:bottom w:val="single" w:sz="4" w:space="0" w:color="auto"/>
              <w:right w:val="single" w:sz="4" w:space="0" w:color="000000"/>
            </w:tcBorders>
            <w:vAlign w:val="center"/>
            <w:hideMark/>
          </w:tcPr>
          <w:p w14:paraId="7DB8F258" w14:textId="6D1905CC" w:rsidR="00AB52F0" w:rsidRPr="00894A4B" w:rsidRDefault="00701486" w:rsidP="00202471">
            <w:pPr>
              <w:ind w:left="1" w:hanging="3"/>
              <w:jc w:val="center"/>
              <w:rPr>
                <w:color w:val="000000"/>
                <w:sz w:val="28"/>
                <w:szCs w:val="28"/>
                <w:lang w:val="uz-Latn-UZ"/>
              </w:rPr>
            </w:pPr>
            <w:r w:rsidRPr="00894A4B">
              <w:rPr>
                <w:color w:val="000000"/>
                <w:sz w:val="24"/>
                <w:szCs w:val="24"/>
                <w:lang w:val="uz-Latn-UZ"/>
              </w:rPr>
              <w:t>Bilish</w:t>
            </w:r>
          </w:p>
        </w:tc>
        <w:tc>
          <w:tcPr>
            <w:tcW w:w="996" w:type="dxa"/>
            <w:tcBorders>
              <w:top w:val="single" w:sz="4" w:space="0" w:color="auto"/>
              <w:left w:val="single" w:sz="4" w:space="0" w:color="000000"/>
              <w:bottom w:val="single" w:sz="4" w:space="0" w:color="auto"/>
              <w:right w:val="single" w:sz="4" w:space="0" w:color="000000"/>
            </w:tcBorders>
            <w:vAlign w:val="center"/>
            <w:hideMark/>
          </w:tcPr>
          <w:p w14:paraId="3B3609D6" w14:textId="77777777" w:rsidR="00AB52F0" w:rsidRPr="00894A4B" w:rsidRDefault="00AB52F0" w:rsidP="00202471">
            <w:pPr>
              <w:ind w:left="1" w:hanging="3"/>
              <w:jc w:val="center"/>
              <w:rPr>
                <w:color w:val="000000"/>
                <w:sz w:val="28"/>
                <w:szCs w:val="28"/>
                <w:lang w:val="uz-Latn-UZ"/>
              </w:rPr>
            </w:pPr>
            <w:r w:rsidRPr="00894A4B">
              <w:rPr>
                <w:color w:val="000000"/>
                <w:sz w:val="24"/>
                <w:szCs w:val="24"/>
                <w:lang w:val="uz-Latn-UZ"/>
              </w:rPr>
              <w:t>Y1</w:t>
            </w:r>
          </w:p>
        </w:tc>
      </w:tr>
      <w:tr w:rsidR="00AB52F0" w:rsidRPr="00894A4B" w14:paraId="209DB83F" w14:textId="77777777" w:rsidTr="00957C71">
        <w:trPr>
          <w:trHeight w:val="545"/>
        </w:trPr>
        <w:tc>
          <w:tcPr>
            <w:tcW w:w="2195" w:type="dxa"/>
            <w:vMerge/>
            <w:tcBorders>
              <w:top w:val="single" w:sz="4" w:space="0" w:color="000000"/>
              <w:left w:val="single" w:sz="4" w:space="0" w:color="000000"/>
              <w:bottom w:val="single" w:sz="4" w:space="0" w:color="000000"/>
              <w:right w:val="single" w:sz="4" w:space="0" w:color="000000"/>
            </w:tcBorders>
            <w:vAlign w:val="center"/>
            <w:hideMark/>
          </w:tcPr>
          <w:p w14:paraId="4A665718" w14:textId="77777777" w:rsidR="00AB52F0" w:rsidRPr="00202471" w:rsidRDefault="00AB52F0" w:rsidP="00202471">
            <w:pPr>
              <w:ind w:left="1" w:hanging="3"/>
              <w:rPr>
                <w:b/>
                <w:bCs/>
                <w:color w:val="000000"/>
                <w:sz w:val="24"/>
                <w:szCs w:val="24"/>
                <w:lang w:val="uz-Latn-UZ"/>
              </w:rPr>
            </w:pPr>
          </w:p>
        </w:tc>
        <w:tc>
          <w:tcPr>
            <w:tcW w:w="3055" w:type="dxa"/>
            <w:vMerge/>
            <w:tcBorders>
              <w:top w:val="single" w:sz="4" w:space="0" w:color="000000"/>
              <w:left w:val="single" w:sz="4" w:space="0" w:color="000000"/>
              <w:bottom w:val="single" w:sz="4" w:space="0" w:color="000000"/>
              <w:right w:val="single" w:sz="4" w:space="0" w:color="000000"/>
            </w:tcBorders>
            <w:vAlign w:val="center"/>
            <w:hideMark/>
          </w:tcPr>
          <w:p w14:paraId="53280251" w14:textId="77777777" w:rsidR="00AB52F0" w:rsidRPr="00894A4B" w:rsidRDefault="00AB52F0" w:rsidP="00202471">
            <w:pPr>
              <w:ind w:left="1" w:hanging="3"/>
              <w:rPr>
                <w:color w:val="000000"/>
                <w:sz w:val="28"/>
                <w:szCs w:val="28"/>
                <w:lang w:val="uz-Latn-UZ"/>
              </w:rPr>
            </w:pPr>
          </w:p>
        </w:tc>
        <w:tc>
          <w:tcPr>
            <w:tcW w:w="1551" w:type="dxa"/>
            <w:vMerge/>
            <w:tcBorders>
              <w:top w:val="single" w:sz="4" w:space="0" w:color="000000"/>
              <w:left w:val="single" w:sz="4" w:space="0" w:color="000000"/>
              <w:bottom w:val="single" w:sz="4" w:space="0" w:color="000000"/>
              <w:right w:val="single" w:sz="4" w:space="0" w:color="000000"/>
            </w:tcBorders>
            <w:vAlign w:val="center"/>
            <w:hideMark/>
          </w:tcPr>
          <w:p w14:paraId="40EDCC05" w14:textId="77777777" w:rsidR="00AB52F0" w:rsidRPr="00894A4B" w:rsidRDefault="00AB52F0" w:rsidP="00202471">
            <w:pPr>
              <w:ind w:left="1" w:hanging="3"/>
              <w:rPr>
                <w:color w:val="000000"/>
                <w:sz w:val="24"/>
                <w:szCs w:val="24"/>
                <w:lang w:val="uz-Latn-UZ"/>
              </w:rPr>
            </w:pPr>
          </w:p>
        </w:tc>
        <w:tc>
          <w:tcPr>
            <w:tcW w:w="1953" w:type="dxa"/>
            <w:tcBorders>
              <w:top w:val="single" w:sz="4" w:space="0" w:color="auto"/>
              <w:left w:val="single" w:sz="4" w:space="0" w:color="000000"/>
              <w:bottom w:val="single" w:sz="4" w:space="0" w:color="000000"/>
              <w:right w:val="single" w:sz="4" w:space="0" w:color="000000"/>
            </w:tcBorders>
            <w:vAlign w:val="center"/>
            <w:hideMark/>
          </w:tcPr>
          <w:p w14:paraId="7DB8B98C" w14:textId="45386421" w:rsidR="00AB52F0" w:rsidRPr="00894A4B" w:rsidRDefault="00DC3CC1" w:rsidP="00202471">
            <w:pPr>
              <w:ind w:left="1" w:hanging="3"/>
              <w:jc w:val="center"/>
              <w:rPr>
                <w:color w:val="000000"/>
                <w:sz w:val="28"/>
                <w:szCs w:val="28"/>
                <w:lang w:val="uz-Latn-UZ"/>
              </w:rPr>
            </w:pPr>
            <w:r w:rsidRPr="00894A4B">
              <w:rPr>
                <w:color w:val="000000"/>
                <w:sz w:val="24"/>
                <w:szCs w:val="24"/>
                <w:lang w:val="uz-Latn-UZ"/>
              </w:rPr>
              <w:t>Qo‘llash</w:t>
            </w:r>
          </w:p>
        </w:tc>
        <w:tc>
          <w:tcPr>
            <w:tcW w:w="996" w:type="dxa"/>
            <w:tcBorders>
              <w:top w:val="single" w:sz="4" w:space="0" w:color="auto"/>
              <w:left w:val="single" w:sz="4" w:space="0" w:color="000000"/>
              <w:bottom w:val="single" w:sz="4" w:space="0" w:color="000000"/>
              <w:right w:val="single" w:sz="4" w:space="0" w:color="000000"/>
            </w:tcBorders>
            <w:vAlign w:val="center"/>
            <w:hideMark/>
          </w:tcPr>
          <w:p w14:paraId="32B338FB" w14:textId="77777777" w:rsidR="00AB52F0" w:rsidRPr="00894A4B" w:rsidRDefault="00AB52F0" w:rsidP="00202471">
            <w:pPr>
              <w:ind w:left="1" w:hanging="3"/>
              <w:jc w:val="center"/>
              <w:rPr>
                <w:color w:val="000000"/>
                <w:sz w:val="28"/>
                <w:szCs w:val="28"/>
                <w:lang w:val="uz-Latn-UZ"/>
              </w:rPr>
            </w:pPr>
            <w:r w:rsidRPr="00894A4B">
              <w:rPr>
                <w:color w:val="000000"/>
                <w:sz w:val="24"/>
                <w:szCs w:val="24"/>
                <w:lang w:val="uz-Latn-UZ"/>
              </w:rPr>
              <w:t>Y1</w:t>
            </w:r>
          </w:p>
        </w:tc>
      </w:tr>
      <w:tr w:rsidR="003D2CF1" w:rsidRPr="00894A4B" w14:paraId="6F573817" w14:textId="77777777" w:rsidTr="000909DB">
        <w:trPr>
          <w:trHeight w:val="300"/>
        </w:trPr>
        <w:tc>
          <w:tcPr>
            <w:tcW w:w="2195" w:type="dxa"/>
            <w:vMerge w:val="restart"/>
            <w:tcBorders>
              <w:top w:val="single" w:sz="4" w:space="0" w:color="000000"/>
              <w:left w:val="single" w:sz="4" w:space="0" w:color="000000"/>
              <w:right w:val="single" w:sz="4" w:space="0" w:color="000000"/>
            </w:tcBorders>
            <w:vAlign w:val="center"/>
          </w:tcPr>
          <w:p w14:paraId="77B6A634" w14:textId="5A2ACBE7" w:rsidR="003D2CF1" w:rsidRPr="00202471" w:rsidRDefault="003D2CF1" w:rsidP="00202471">
            <w:pPr>
              <w:ind w:left="1" w:hanging="3"/>
              <w:jc w:val="center"/>
              <w:rPr>
                <w:b/>
                <w:bCs/>
                <w:color w:val="000000"/>
                <w:sz w:val="24"/>
                <w:szCs w:val="24"/>
                <w:lang w:val="uz-Latn-UZ"/>
              </w:rPr>
            </w:pPr>
            <w:r w:rsidRPr="00202471">
              <w:rPr>
                <w:b/>
                <w:bCs/>
                <w:color w:val="000000"/>
                <w:sz w:val="24"/>
                <w:szCs w:val="24"/>
                <w:lang w:val="uz-Latn-UZ"/>
              </w:rPr>
              <w:t>Disgrafiya nutq nuqsoni</w:t>
            </w:r>
          </w:p>
        </w:tc>
        <w:tc>
          <w:tcPr>
            <w:tcW w:w="3055" w:type="dxa"/>
            <w:vMerge w:val="restart"/>
            <w:tcBorders>
              <w:top w:val="single" w:sz="4" w:space="0" w:color="000000"/>
              <w:left w:val="single" w:sz="4" w:space="0" w:color="000000"/>
              <w:right w:val="single" w:sz="4" w:space="0" w:color="000000"/>
            </w:tcBorders>
            <w:vAlign w:val="center"/>
          </w:tcPr>
          <w:p w14:paraId="28F52D90" w14:textId="77777777" w:rsidR="003D2CF1" w:rsidRPr="00894A4B" w:rsidRDefault="003D2CF1" w:rsidP="00202471">
            <w:pPr>
              <w:ind w:left="1" w:hanging="3"/>
              <w:rPr>
                <w:color w:val="000000"/>
                <w:sz w:val="24"/>
                <w:szCs w:val="24"/>
                <w:lang w:val="uz-Latn-UZ"/>
              </w:rPr>
            </w:pPr>
            <w:r w:rsidRPr="00894A4B">
              <w:rPr>
                <w:color w:val="000000"/>
                <w:sz w:val="24"/>
                <w:szCs w:val="24"/>
                <w:lang w:val="uz-Latn-UZ"/>
              </w:rPr>
              <w:t>Disgrafiya klassifikatsiyasi.</w:t>
            </w:r>
          </w:p>
          <w:p w14:paraId="351315B9" w14:textId="60E1A61B" w:rsidR="003D2CF1" w:rsidRPr="00894A4B" w:rsidRDefault="003D2CF1" w:rsidP="00202471">
            <w:pPr>
              <w:ind w:left="1" w:hanging="3"/>
              <w:rPr>
                <w:color w:val="000000"/>
                <w:sz w:val="28"/>
                <w:szCs w:val="28"/>
                <w:lang w:val="uz-Latn-UZ"/>
              </w:rPr>
            </w:pPr>
            <w:r w:rsidRPr="00894A4B">
              <w:rPr>
                <w:color w:val="000000"/>
                <w:sz w:val="24"/>
                <w:szCs w:val="24"/>
                <w:lang w:val="uz-Latn-UZ"/>
              </w:rPr>
              <w:t>Yozma nutq buzilishlarini bartaraf etish bo‘yicha logopedik ish uslublari</w:t>
            </w:r>
          </w:p>
        </w:tc>
        <w:tc>
          <w:tcPr>
            <w:tcW w:w="1551" w:type="dxa"/>
            <w:vMerge w:val="restart"/>
            <w:tcBorders>
              <w:top w:val="single" w:sz="4" w:space="0" w:color="000000"/>
              <w:left w:val="single" w:sz="4" w:space="0" w:color="000000"/>
              <w:right w:val="single" w:sz="4" w:space="0" w:color="000000"/>
            </w:tcBorders>
            <w:vAlign w:val="center"/>
          </w:tcPr>
          <w:p w14:paraId="3835255C" w14:textId="000FBC2D"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4</w:t>
            </w:r>
          </w:p>
        </w:tc>
        <w:tc>
          <w:tcPr>
            <w:tcW w:w="1953" w:type="dxa"/>
            <w:tcBorders>
              <w:top w:val="single" w:sz="4" w:space="0" w:color="auto"/>
              <w:left w:val="single" w:sz="4" w:space="0" w:color="000000"/>
              <w:bottom w:val="single" w:sz="4" w:space="0" w:color="auto"/>
              <w:right w:val="single" w:sz="4" w:space="0" w:color="000000"/>
            </w:tcBorders>
          </w:tcPr>
          <w:p w14:paraId="69E71B60" w14:textId="7745412C"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auto"/>
              <w:left w:val="single" w:sz="4" w:space="0" w:color="000000"/>
              <w:bottom w:val="single" w:sz="4" w:space="0" w:color="auto"/>
              <w:right w:val="single" w:sz="4" w:space="0" w:color="000000"/>
            </w:tcBorders>
          </w:tcPr>
          <w:p w14:paraId="621233B9" w14:textId="394D0790"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Y3</w:t>
            </w:r>
          </w:p>
        </w:tc>
      </w:tr>
      <w:tr w:rsidR="003D2CF1" w:rsidRPr="00894A4B" w14:paraId="73ECC3D6" w14:textId="77777777" w:rsidTr="000909DB">
        <w:trPr>
          <w:trHeight w:val="270"/>
        </w:trPr>
        <w:tc>
          <w:tcPr>
            <w:tcW w:w="2195" w:type="dxa"/>
            <w:vMerge/>
            <w:tcBorders>
              <w:left w:val="single" w:sz="4" w:space="0" w:color="000000"/>
              <w:right w:val="single" w:sz="4" w:space="0" w:color="000000"/>
            </w:tcBorders>
            <w:vAlign w:val="center"/>
          </w:tcPr>
          <w:p w14:paraId="3623D3D2" w14:textId="77777777" w:rsidR="003D2CF1" w:rsidRPr="00202471" w:rsidRDefault="003D2CF1" w:rsidP="00202471">
            <w:pPr>
              <w:ind w:left="1" w:hanging="3"/>
              <w:jc w:val="center"/>
              <w:rPr>
                <w:b/>
                <w:bCs/>
                <w:color w:val="000000"/>
                <w:sz w:val="24"/>
                <w:szCs w:val="24"/>
                <w:lang w:val="uz-Latn-UZ"/>
              </w:rPr>
            </w:pPr>
          </w:p>
        </w:tc>
        <w:tc>
          <w:tcPr>
            <w:tcW w:w="3055" w:type="dxa"/>
            <w:vMerge/>
            <w:tcBorders>
              <w:left w:val="single" w:sz="4" w:space="0" w:color="000000"/>
              <w:right w:val="single" w:sz="4" w:space="0" w:color="000000"/>
            </w:tcBorders>
            <w:vAlign w:val="center"/>
          </w:tcPr>
          <w:p w14:paraId="1781DF35" w14:textId="77777777" w:rsidR="003D2CF1" w:rsidRPr="00894A4B" w:rsidRDefault="003D2CF1" w:rsidP="00202471">
            <w:pPr>
              <w:ind w:left="1" w:hanging="3"/>
              <w:rPr>
                <w:color w:val="000000"/>
                <w:sz w:val="24"/>
                <w:szCs w:val="24"/>
                <w:lang w:val="uz-Latn-UZ"/>
              </w:rPr>
            </w:pPr>
          </w:p>
        </w:tc>
        <w:tc>
          <w:tcPr>
            <w:tcW w:w="1551" w:type="dxa"/>
            <w:vMerge/>
            <w:tcBorders>
              <w:left w:val="single" w:sz="4" w:space="0" w:color="000000"/>
              <w:right w:val="single" w:sz="4" w:space="0" w:color="000000"/>
            </w:tcBorders>
            <w:vAlign w:val="center"/>
          </w:tcPr>
          <w:p w14:paraId="6C5CA568" w14:textId="77777777" w:rsidR="003D2CF1" w:rsidRPr="00894A4B" w:rsidRDefault="003D2CF1" w:rsidP="00202471">
            <w:pPr>
              <w:ind w:left="1" w:hanging="3"/>
              <w:jc w:val="center"/>
              <w:rPr>
                <w:color w:val="000000"/>
                <w:sz w:val="24"/>
                <w:szCs w:val="24"/>
                <w:lang w:val="uz-Latn-UZ"/>
              </w:rPr>
            </w:pPr>
          </w:p>
        </w:tc>
        <w:tc>
          <w:tcPr>
            <w:tcW w:w="1953" w:type="dxa"/>
            <w:tcBorders>
              <w:top w:val="single" w:sz="4" w:space="0" w:color="auto"/>
              <w:left w:val="single" w:sz="4" w:space="0" w:color="000000"/>
              <w:bottom w:val="single" w:sz="4" w:space="0" w:color="auto"/>
              <w:right w:val="single" w:sz="4" w:space="0" w:color="000000"/>
            </w:tcBorders>
          </w:tcPr>
          <w:p w14:paraId="3942669E" w14:textId="36E2271A"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auto"/>
              <w:left w:val="single" w:sz="4" w:space="0" w:color="000000"/>
              <w:bottom w:val="single" w:sz="4" w:space="0" w:color="auto"/>
              <w:right w:val="single" w:sz="4" w:space="0" w:color="000000"/>
            </w:tcBorders>
          </w:tcPr>
          <w:p w14:paraId="43677B2A" w14:textId="2729835E"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Y4</w:t>
            </w:r>
          </w:p>
        </w:tc>
      </w:tr>
      <w:tr w:rsidR="003D2CF1" w:rsidRPr="00894A4B" w14:paraId="1B6D0682" w14:textId="77777777" w:rsidTr="000909DB">
        <w:trPr>
          <w:trHeight w:val="240"/>
        </w:trPr>
        <w:tc>
          <w:tcPr>
            <w:tcW w:w="2195" w:type="dxa"/>
            <w:vMerge/>
            <w:tcBorders>
              <w:left w:val="single" w:sz="4" w:space="0" w:color="000000"/>
              <w:right w:val="single" w:sz="4" w:space="0" w:color="000000"/>
            </w:tcBorders>
            <w:vAlign w:val="center"/>
          </w:tcPr>
          <w:p w14:paraId="49906F25" w14:textId="77777777" w:rsidR="003D2CF1" w:rsidRPr="00202471" w:rsidRDefault="003D2CF1" w:rsidP="00202471">
            <w:pPr>
              <w:ind w:left="1" w:hanging="3"/>
              <w:jc w:val="center"/>
              <w:rPr>
                <w:b/>
                <w:bCs/>
                <w:color w:val="000000"/>
                <w:sz w:val="24"/>
                <w:szCs w:val="24"/>
                <w:lang w:val="uz-Latn-UZ"/>
              </w:rPr>
            </w:pPr>
          </w:p>
        </w:tc>
        <w:tc>
          <w:tcPr>
            <w:tcW w:w="3055" w:type="dxa"/>
            <w:vMerge/>
            <w:tcBorders>
              <w:left w:val="single" w:sz="4" w:space="0" w:color="000000"/>
              <w:right w:val="single" w:sz="4" w:space="0" w:color="000000"/>
            </w:tcBorders>
            <w:vAlign w:val="center"/>
          </w:tcPr>
          <w:p w14:paraId="4504B4D5" w14:textId="77777777" w:rsidR="003D2CF1" w:rsidRPr="00894A4B" w:rsidRDefault="003D2CF1" w:rsidP="00202471">
            <w:pPr>
              <w:ind w:left="1" w:hanging="3"/>
              <w:rPr>
                <w:color w:val="000000"/>
                <w:sz w:val="24"/>
                <w:szCs w:val="24"/>
                <w:lang w:val="uz-Latn-UZ"/>
              </w:rPr>
            </w:pPr>
          </w:p>
        </w:tc>
        <w:tc>
          <w:tcPr>
            <w:tcW w:w="1551" w:type="dxa"/>
            <w:vMerge/>
            <w:tcBorders>
              <w:left w:val="single" w:sz="4" w:space="0" w:color="000000"/>
              <w:right w:val="single" w:sz="4" w:space="0" w:color="000000"/>
            </w:tcBorders>
            <w:vAlign w:val="center"/>
          </w:tcPr>
          <w:p w14:paraId="609A39C7" w14:textId="77777777" w:rsidR="003D2CF1" w:rsidRPr="00894A4B" w:rsidRDefault="003D2CF1" w:rsidP="00202471">
            <w:pPr>
              <w:ind w:left="1" w:hanging="3"/>
              <w:jc w:val="center"/>
              <w:rPr>
                <w:color w:val="000000"/>
                <w:sz w:val="24"/>
                <w:szCs w:val="24"/>
                <w:lang w:val="uz-Latn-UZ"/>
              </w:rPr>
            </w:pPr>
          </w:p>
        </w:tc>
        <w:tc>
          <w:tcPr>
            <w:tcW w:w="1953" w:type="dxa"/>
            <w:tcBorders>
              <w:top w:val="single" w:sz="4" w:space="0" w:color="auto"/>
              <w:left w:val="single" w:sz="4" w:space="0" w:color="000000"/>
              <w:bottom w:val="single" w:sz="4" w:space="0" w:color="auto"/>
              <w:right w:val="single" w:sz="4" w:space="0" w:color="000000"/>
            </w:tcBorders>
            <w:vAlign w:val="center"/>
          </w:tcPr>
          <w:p w14:paraId="17A75E70" w14:textId="2FB09C9E"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Mulohaza</w:t>
            </w:r>
          </w:p>
        </w:tc>
        <w:tc>
          <w:tcPr>
            <w:tcW w:w="996" w:type="dxa"/>
            <w:tcBorders>
              <w:top w:val="single" w:sz="4" w:space="0" w:color="auto"/>
              <w:left w:val="single" w:sz="4" w:space="0" w:color="000000"/>
              <w:bottom w:val="single" w:sz="4" w:space="0" w:color="auto"/>
              <w:right w:val="single" w:sz="4" w:space="0" w:color="000000"/>
            </w:tcBorders>
          </w:tcPr>
          <w:p w14:paraId="0ADEABAF" w14:textId="14519A45"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Y1</w:t>
            </w:r>
          </w:p>
        </w:tc>
      </w:tr>
      <w:tr w:rsidR="003D2CF1" w:rsidRPr="00894A4B" w14:paraId="629F6497" w14:textId="77777777" w:rsidTr="000909DB">
        <w:trPr>
          <w:trHeight w:val="249"/>
        </w:trPr>
        <w:tc>
          <w:tcPr>
            <w:tcW w:w="2195" w:type="dxa"/>
            <w:vMerge/>
            <w:tcBorders>
              <w:left w:val="single" w:sz="4" w:space="0" w:color="000000"/>
              <w:bottom w:val="single" w:sz="4" w:space="0" w:color="000000"/>
              <w:right w:val="single" w:sz="4" w:space="0" w:color="000000"/>
            </w:tcBorders>
            <w:vAlign w:val="center"/>
          </w:tcPr>
          <w:p w14:paraId="394F048A" w14:textId="77777777" w:rsidR="003D2CF1" w:rsidRPr="00202471" w:rsidRDefault="003D2CF1" w:rsidP="00202471">
            <w:pPr>
              <w:ind w:left="1" w:hanging="3"/>
              <w:jc w:val="center"/>
              <w:rPr>
                <w:b/>
                <w:bCs/>
                <w:color w:val="000000"/>
                <w:sz w:val="24"/>
                <w:szCs w:val="24"/>
                <w:lang w:val="uz-Latn-UZ"/>
              </w:rPr>
            </w:pPr>
          </w:p>
        </w:tc>
        <w:tc>
          <w:tcPr>
            <w:tcW w:w="3055" w:type="dxa"/>
            <w:vMerge/>
            <w:tcBorders>
              <w:left w:val="single" w:sz="4" w:space="0" w:color="000000"/>
              <w:bottom w:val="single" w:sz="4" w:space="0" w:color="000000"/>
              <w:right w:val="single" w:sz="4" w:space="0" w:color="000000"/>
            </w:tcBorders>
            <w:vAlign w:val="center"/>
          </w:tcPr>
          <w:p w14:paraId="276DF90D" w14:textId="77777777" w:rsidR="003D2CF1" w:rsidRPr="00894A4B" w:rsidRDefault="003D2CF1" w:rsidP="00202471">
            <w:pPr>
              <w:ind w:left="1" w:hanging="3"/>
              <w:rPr>
                <w:color w:val="000000"/>
                <w:sz w:val="24"/>
                <w:szCs w:val="24"/>
                <w:lang w:val="uz-Latn-UZ"/>
              </w:rPr>
            </w:pPr>
          </w:p>
        </w:tc>
        <w:tc>
          <w:tcPr>
            <w:tcW w:w="1551" w:type="dxa"/>
            <w:vMerge/>
            <w:tcBorders>
              <w:left w:val="single" w:sz="4" w:space="0" w:color="000000"/>
              <w:bottom w:val="single" w:sz="4" w:space="0" w:color="000000"/>
              <w:right w:val="single" w:sz="4" w:space="0" w:color="000000"/>
            </w:tcBorders>
            <w:vAlign w:val="center"/>
          </w:tcPr>
          <w:p w14:paraId="40F8362C" w14:textId="77777777" w:rsidR="003D2CF1" w:rsidRPr="00894A4B" w:rsidRDefault="003D2CF1" w:rsidP="00202471">
            <w:pPr>
              <w:ind w:left="1" w:hanging="3"/>
              <w:jc w:val="center"/>
              <w:rPr>
                <w:color w:val="000000"/>
                <w:sz w:val="24"/>
                <w:szCs w:val="24"/>
                <w:lang w:val="uz-Latn-UZ"/>
              </w:rPr>
            </w:pPr>
          </w:p>
        </w:tc>
        <w:tc>
          <w:tcPr>
            <w:tcW w:w="1953" w:type="dxa"/>
            <w:tcBorders>
              <w:top w:val="single" w:sz="4" w:space="0" w:color="auto"/>
              <w:left w:val="single" w:sz="4" w:space="0" w:color="000000"/>
              <w:bottom w:val="single" w:sz="4" w:space="0" w:color="000000"/>
              <w:right w:val="single" w:sz="4" w:space="0" w:color="000000"/>
            </w:tcBorders>
            <w:vAlign w:val="center"/>
          </w:tcPr>
          <w:p w14:paraId="0D4316A5" w14:textId="072468B2"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Bilish</w:t>
            </w:r>
          </w:p>
        </w:tc>
        <w:tc>
          <w:tcPr>
            <w:tcW w:w="996" w:type="dxa"/>
            <w:tcBorders>
              <w:top w:val="single" w:sz="4" w:space="0" w:color="auto"/>
              <w:left w:val="single" w:sz="4" w:space="0" w:color="000000"/>
              <w:bottom w:val="single" w:sz="4" w:space="0" w:color="000000"/>
              <w:right w:val="single" w:sz="4" w:space="0" w:color="000000"/>
            </w:tcBorders>
          </w:tcPr>
          <w:p w14:paraId="61C8778E" w14:textId="7D1EDCE0"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Y</w:t>
            </w:r>
            <w:r w:rsidR="00DC3CC1" w:rsidRPr="00894A4B">
              <w:rPr>
                <w:color w:val="000000"/>
                <w:sz w:val="24"/>
                <w:szCs w:val="24"/>
                <w:lang w:val="uz-Latn-UZ"/>
              </w:rPr>
              <w:t>1</w:t>
            </w:r>
          </w:p>
        </w:tc>
      </w:tr>
      <w:tr w:rsidR="003D2CF1" w:rsidRPr="00894A4B" w14:paraId="139DFCA7" w14:textId="77777777" w:rsidTr="00957C71">
        <w:trPr>
          <w:trHeight w:val="337"/>
        </w:trPr>
        <w:tc>
          <w:tcPr>
            <w:tcW w:w="2195" w:type="dxa"/>
            <w:vMerge w:val="restart"/>
            <w:tcBorders>
              <w:top w:val="single" w:sz="4" w:space="0" w:color="000000"/>
              <w:left w:val="single" w:sz="4" w:space="0" w:color="000000"/>
              <w:right w:val="single" w:sz="4" w:space="0" w:color="000000"/>
            </w:tcBorders>
            <w:vAlign w:val="center"/>
          </w:tcPr>
          <w:p w14:paraId="09ECCAC6" w14:textId="75BAF1C1" w:rsidR="003D2CF1" w:rsidRPr="00202471" w:rsidRDefault="003D2CF1" w:rsidP="00202471">
            <w:pPr>
              <w:ind w:left="1" w:hanging="3"/>
              <w:jc w:val="center"/>
              <w:rPr>
                <w:b/>
                <w:bCs/>
                <w:color w:val="000000"/>
                <w:sz w:val="24"/>
                <w:szCs w:val="24"/>
                <w:lang w:val="uz-Latn-UZ"/>
              </w:rPr>
            </w:pPr>
            <w:r w:rsidRPr="00202471">
              <w:rPr>
                <w:b/>
                <w:bCs/>
                <w:color w:val="000000"/>
                <w:sz w:val="24"/>
                <w:szCs w:val="24"/>
                <w:lang w:val="uz-Latn-UZ"/>
              </w:rPr>
              <w:t>Disleksiya nutq nuqsoni</w:t>
            </w:r>
          </w:p>
        </w:tc>
        <w:tc>
          <w:tcPr>
            <w:tcW w:w="3055" w:type="dxa"/>
            <w:vMerge w:val="restart"/>
            <w:tcBorders>
              <w:top w:val="single" w:sz="4" w:space="0" w:color="000000"/>
              <w:left w:val="single" w:sz="4" w:space="0" w:color="000000"/>
              <w:right w:val="single" w:sz="4" w:space="0" w:color="000000"/>
            </w:tcBorders>
            <w:vAlign w:val="center"/>
          </w:tcPr>
          <w:p w14:paraId="260CCF21" w14:textId="77777777" w:rsidR="003D2CF1" w:rsidRPr="00894A4B" w:rsidRDefault="003D2CF1" w:rsidP="00202471">
            <w:pPr>
              <w:ind w:left="1" w:hanging="3"/>
              <w:rPr>
                <w:color w:val="000000"/>
                <w:sz w:val="24"/>
                <w:szCs w:val="24"/>
                <w:lang w:val="uz-Latn-UZ"/>
              </w:rPr>
            </w:pPr>
            <w:r w:rsidRPr="00894A4B">
              <w:rPr>
                <w:color w:val="000000"/>
                <w:sz w:val="24"/>
                <w:szCs w:val="24"/>
                <w:lang w:val="uz-Latn-UZ"/>
              </w:rPr>
              <w:t>O‘qish buzilishi mexanizmlarining psixologik jihati.</w:t>
            </w:r>
          </w:p>
          <w:p w14:paraId="5C2BC719" w14:textId="5472FADB" w:rsidR="003D2CF1" w:rsidRPr="00894A4B" w:rsidRDefault="003D2CF1" w:rsidP="00202471">
            <w:pPr>
              <w:ind w:left="1" w:hanging="3"/>
              <w:rPr>
                <w:color w:val="000000"/>
                <w:sz w:val="28"/>
                <w:szCs w:val="28"/>
                <w:lang w:val="uz-Latn-UZ"/>
              </w:rPr>
            </w:pPr>
            <w:r w:rsidRPr="00894A4B">
              <w:rPr>
                <w:color w:val="000000"/>
                <w:sz w:val="24"/>
                <w:szCs w:val="24"/>
                <w:lang w:val="uz-Latn-UZ"/>
              </w:rPr>
              <w:t>Disleksiyalarning klassifikatsiyasi.</w:t>
            </w:r>
          </w:p>
        </w:tc>
        <w:tc>
          <w:tcPr>
            <w:tcW w:w="1551" w:type="dxa"/>
            <w:vMerge w:val="restart"/>
            <w:tcBorders>
              <w:top w:val="single" w:sz="4" w:space="0" w:color="000000"/>
              <w:left w:val="single" w:sz="4" w:space="0" w:color="000000"/>
              <w:right w:val="single" w:sz="4" w:space="0" w:color="000000"/>
            </w:tcBorders>
            <w:vAlign w:val="center"/>
          </w:tcPr>
          <w:p w14:paraId="1681FAA1" w14:textId="2EF23F2D"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4</w:t>
            </w:r>
          </w:p>
        </w:tc>
        <w:tc>
          <w:tcPr>
            <w:tcW w:w="1953" w:type="dxa"/>
            <w:tcBorders>
              <w:top w:val="single" w:sz="4" w:space="0" w:color="auto"/>
              <w:left w:val="single" w:sz="4" w:space="0" w:color="000000"/>
              <w:bottom w:val="single" w:sz="4" w:space="0" w:color="auto"/>
              <w:right w:val="single" w:sz="4" w:space="0" w:color="000000"/>
            </w:tcBorders>
          </w:tcPr>
          <w:p w14:paraId="13789F39" w14:textId="1BD2F179"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auto"/>
              <w:left w:val="single" w:sz="4" w:space="0" w:color="000000"/>
              <w:bottom w:val="single" w:sz="4" w:space="0" w:color="auto"/>
              <w:right w:val="single" w:sz="4" w:space="0" w:color="000000"/>
            </w:tcBorders>
          </w:tcPr>
          <w:p w14:paraId="1581120B" w14:textId="0AB0F12E"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Y</w:t>
            </w:r>
            <w:r w:rsidR="00DC3CC1" w:rsidRPr="00894A4B">
              <w:rPr>
                <w:color w:val="000000"/>
                <w:sz w:val="24"/>
                <w:szCs w:val="24"/>
                <w:lang w:val="uz-Latn-UZ"/>
              </w:rPr>
              <w:t>4</w:t>
            </w:r>
          </w:p>
        </w:tc>
      </w:tr>
      <w:tr w:rsidR="003D2CF1" w:rsidRPr="00894A4B" w14:paraId="6B024FAC" w14:textId="77777777" w:rsidTr="00957C71">
        <w:trPr>
          <w:trHeight w:val="338"/>
        </w:trPr>
        <w:tc>
          <w:tcPr>
            <w:tcW w:w="2195" w:type="dxa"/>
            <w:vMerge/>
            <w:tcBorders>
              <w:left w:val="single" w:sz="4" w:space="0" w:color="000000"/>
              <w:right w:val="single" w:sz="4" w:space="0" w:color="000000"/>
            </w:tcBorders>
            <w:vAlign w:val="center"/>
          </w:tcPr>
          <w:p w14:paraId="3A85EE7C" w14:textId="77777777" w:rsidR="003D2CF1" w:rsidRPr="00894A4B" w:rsidRDefault="003D2CF1" w:rsidP="00202471">
            <w:pPr>
              <w:ind w:left="1" w:hanging="3"/>
              <w:jc w:val="center"/>
              <w:rPr>
                <w:color w:val="000000"/>
                <w:sz w:val="24"/>
                <w:szCs w:val="24"/>
                <w:lang w:val="uz-Latn-UZ"/>
              </w:rPr>
            </w:pPr>
          </w:p>
        </w:tc>
        <w:tc>
          <w:tcPr>
            <w:tcW w:w="3055" w:type="dxa"/>
            <w:vMerge/>
            <w:tcBorders>
              <w:left w:val="single" w:sz="4" w:space="0" w:color="000000"/>
              <w:right w:val="single" w:sz="4" w:space="0" w:color="000000"/>
            </w:tcBorders>
            <w:vAlign w:val="center"/>
          </w:tcPr>
          <w:p w14:paraId="3F1AD9A6" w14:textId="77777777" w:rsidR="003D2CF1" w:rsidRPr="00894A4B" w:rsidRDefault="003D2CF1" w:rsidP="00202471">
            <w:pPr>
              <w:ind w:left="1" w:hanging="3"/>
              <w:rPr>
                <w:color w:val="000000"/>
                <w:sz w:val="24"/>
                <w:szCs w:val="24"/>
                <w:lang w:val="uz-Latn-UZ"/>
              </w:rPr>
            </w:pPr>
          </w:p>
        </w:tc>
        <w:tc>
          <w:tcPr>
            <w:tcW w:w="1551" w:type="dxa"/>
            <w:vMerge/>
            <w:tcBorders>
              <w:left w:val="single" w:sz="4" w:space="0" w:color="000000"/>
              <w:right w:val="single" w:sz="4" w:space="0" w:color="000000"/>
            </w:tcBorders>
            <w:vAlign w:val="center"/>
          </w:tcPr>
          <w:p w14:paraId="041C7D8A" w14:textId="77777777" w:rsidR="003D2CF1" w:rsidRPr="00894A4B" w:rsidRDefault="003D2CF1" w:rsidP="00202471">
            <w:pPr>
              <w:ind w:left="1" w:hanging="3"/>
              <w:jc w:val="center"/>
              <w:rPr>
                <w:color w:val="000000"/>
                <w:sz w:val="24"/>
                <w:szCs w:val="24"/>
                <w:lang w:val="uz-Latn-UZ"/>
              </w:rPr>
            </w:pPr>
          </w:p>
        </w:tc>
        <w:tc>
          <w:tcPr>
            <w:tcW w:w="1953" w:type="dxa"/>
            <w:tcBorders>
              <w:top w:val="single" w:sz="4" w:space="0" w:color="auto"/>
              <w:left w:val="single" w:sz="4" w:space="0" w:color="000000"/>
              <w:bottom w:val="single" w:sz="4" w:space="0" w:color="auto"/>
              <w:right w:val="single" w:sz="4" w:space="0" w:color="000000"/>
            </w:tcBorders>
          </w:tcPr>
          <w:p w14:paraId="5408CE81" w14:textId="06866429"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auto"/>
              <w:left w:val="single" w:sz="4" w:space="0" w:color="000000"/>
              <w:bottom w:val="single" w:sz="4" w:space="0" w:color="auto"/>
              <w:right w:val="single" w:sz="4" w:space="0" w:color="000000"/>
            </w:tcBorders>
          </w:tcPr>
          <w:p w14:paraId="70E70D9E" w14:textId="71D25726"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Y2</w:t>
            </w:r>
          </w:p>
        </w:tc>
      </w:tr>
      <w:tr w:rsidR="003D2CF1" w:rsidRPr="00894A4B" w14:paraId="4E2F4B42" w14:textId="77777777" w:rsidTr="00957C71">
        <w:trPr>
          <w:trHeight w:val="337"/>
        </w:trPr>
        <w:tc>
          <w:tcPr>
            <w:tcW w:w="2195" w:type="dxa"/>
            <w:vMerge/>
            <w:tcBorders>
              <w:left w:val="single" w:sz="4" w:space="0" w:color="000000"/>
              <w:right w:val="single" w:sz="4" w:space="0" w:color="000000"/>
            </w:tcBorders>
            <w:vAlign w:val="center"/>
          </w:tcPr>
          <w:p w14:paraId="7579A332" w14:textId="77777777" w:rsidR="003D2CF1" w:rsidRPr="00894A4B" w:rsidRDefault="003D2CF1" w:rsidP="00202471">
            <w:pPr>
              <w:ind w:left="1" w:hanging="3"/>
              <w:jc w:val="center"/>
              <w:rPr>
                <w:color w:val="000000"/>
                <w:sz w:val="24"/>
                <w:szCs w:val="24"/>
                <w:lang w:val="uz-Latn-UZ"/>
              </w:rPr>
            </w:pPr>
          </w:p>
        </w:tc>
        <w:tc>
          <w:tcPr>
            <w:tcW w:w="3055" w:type="dxa"/>
            <w:vMerge/>
            <w:tcBorders>
              <w:left w:val="single" w:sz="4" w:space="0" w:color="000000"/>
              <w:right w:val="single" w:sz="4" w:space="0" w:color="000000"/>
            </w:tcBorders>
            <w:vAlign w:val="center"/>
          </w:tcPr>
          <w:p w14:paraId="567698D1" w14:textId="77777777" w:rsidR="003D2CF1" w:rsidRPr="00894A4B" w:rsidRDefault="003D2CF1" w:rsidP="00202471">
            <w:pPr>
              <w:ind w:left="1" w:hanging="3"/>
              <w:rPr>
                <w:color w:val="000000"/>
                <w:sz w:val="24"/>
                <w:szCs w:val="24"/>
                <w:lang w:val="uz-Latn-UZ"/>
              </w:rPr>
            </w:pPr>
          </w:p>
        </w:tc>
        <w:tc>
          <w:tcPr>
            <w:tcW w:w="1551" w:type="dxa"/>
            <w:vMerge/>
            <w:tcBorders>
              <w:left w:val="single" w:sz="4" w:space="0" w:color="000000"/>
              <w:right w:val="single" w:sz="4" w:space="0" w:color="000000"/>
            </w:tcBorders>
            <w:vAlign w:val="center"/>
          </w:tcPr>
          <w:p w14:paraId="1ED17A3F" w14:textId="77777777" w:rsidR="003D2CF1" w:rsidRPr="00894A4B" w:rsidRDefault="003D2CF1" w:rsidP="00202471">
            <w:pPr>
              <w:ind w:left="1" w:hanging="3"/>
              <w:jc w:val="center"/>
              <w:rPr>
                <w:color w:val="000000"/>
                <w:sz w:val="24"/>
                <w:szCs w:val="24"/>
                <w:lang w:val="uz-Latn-UZ"/>
              </w:rPr>
            </w:pPr>
          </w:p>
        </w:tc>
        <w:tc>
          <w:tcPr>
            <w:tcW w:w="1953" w:type="dxa"/>
            <w:tcBorders>
              <w:top w:val="single" w:sz="4" w:space="0" w:color="auto"/>
              <w:left w:val="single" w:sz="4" w:space="0" w:color="000000"/>
              <w:bottom w:val="single" w:sz="4" w:space="0" w:color="auto"/>
              <w:right w:val="single" w:sz="4" w:space="0" w:color="000000"/>
            </w:tcBorders>
          </w:tcPr>
          <w:p w14:paraId="654B8113" w14:textId="6CBD2B05"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Qo‘llash</w:t>
            </w:r>
          </w:p>
        </w:tc>
        <w:tc>
          <w:tcPr>
            <w:tcW w:w="996" w:type="dxa"/>
            <w:tcBorders>
              <w:top w:val="single" w:sz="4" w:space="0" w:color="auto"/>
              <w:left w:val="single" w:sz="4" w:space="0" w:color="000000"/>
              <w:bottom w:val="single" w:sz="4" w:space="0" w:color="auto"/>
              <w:right w:val="single" w:sz="4" w:space="0" w:color="000000"/>
            </w:tcBorders>
          </w:tcPr>
          <w:p w14:paraId="1CA3ACF7" w14:textId="2E9C9F9F"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Y</w:t>
            </w:r>
            <w:r w:rsidR="00DC3CC1" w:rsidRPr="00894A4B">
              <w:rPr>
                <w:color w:val="000000"/>
                <w:sz w:val="24"/>
                <w:szCs w:val="24"/>
                <w:lang w:val="uz-Latn-UZ"/>
              </w:rPr>
              <w:t>1</w:t>
            </w:r>
          </w:p>
        </w:tc>
      </w:tr>
      <w:tr w:rsidR="003D2CF1" w:rsidRPr="00894A4B" w14:paraId="7B52E801" w14:textId="77777777" w:rsidTr="00957C71">
        <w:trPr>
          <w:trHeight w:val="338"/>
        </w:trPr>
        <w:tc>
          <w:tcPr>
            <w:tcW w:w="2195" w:type="dxa"/>
            <w:vMerge/>
            <w:tcBorders>
              <w:left w:val="single" w:sz="4" w:space="0" w:color="000000"/>
              <w:bottom w:val="single" w:sz="4" w:space="0" w:color="000000"/>
              <w:right w:val="single" w:sz="4" w:space="0" w:color="000000"/>
            </w:tcBorders>
            <w:vAlign w:val="center"/>
          </w:tcPr>
          <w:p w14:paraId="48A7984C" w14:textId="77777777" w:rsidR="003D2CF1" w:rsidRPr="00894A4B" w:rsidRDefault="003D2CF1" w:rsidP="00202471">
            <w:pPr>
              <w:ind w:left="1" w:hanging="3"/>
              <w:jc w:val="center"/>
              <w:rPr>
                <w:color w:val="000000"/>
                <w:sz w:val="24"/>
                <w:szCs w:val="24"/>
                <w:lang w:val="uz-Latn-UZ"/>
              </w:rPr>
            </w:pPr>
          </w:p>
        </w:tc>
        <w:tc>
          <w:tcPr>
            <w:tcW w:w="3055" w:type="dxa"/>
            <w:vMerge/>
            <w:tcBorders>
              <w:left w:val="single" w:sz="4" w:space="0" w:color="000000"/>
              <w:bottom w:val="single" w:sz="4" w:space="0" w:color="000000"/>
              <w:right w:val="single" w:sz="4" w:space="0" w:color="000000"/>
            </w:tcBorders>
            <w:vAlign w:val="center"/>
          </w:tcPr>
          <w:p w14:paraId="608A6EA1" w14:textId="77777777" w:rsidR="003D2CF1" w:rsidRPr="00894A4B" w:rsidRDefault="003D2CF1" w:rsidP="00202471">
            <w:pPr>
              <w:ind w:left="1" w:hanging="3"/>
              <w:rPr>
                <w:color w:val="000000"/>
                <w:sz w:val="24"/>
                <w:szCs w:val="24"/>
                <w:lang w:val="uz-Latn-UZ"/>
              </w:rPr>
            </w:pPr>
          </w:p>
        </w:tc>
        <w:tc>
          <w:tcPr>
            <w:tcW w:w="1551" w:type="dxa"/>
            <w:vMerge/>
            <w:tcBorders>
              <w:left w:val="single" w:sz="4" w:space="0" w:color="000000"/>
              <w:bottom w:val="single" w:sz="4" w:space="0" w:color="000000"/>
              <w:right w:val="single" w:sz="4" w:space="0" w:color="000000"/>
            </w:tcBorders>
            <w:vAlign w:val="center"/>
          </w:tcPr>
          <w:p w14:paraId="39C2FA38" w14:textId="77777777" w:rsidR="003D2CF1" w:rsidRPr="00894A4B" w:rsidRDefault="003D2CF1" w:rsidP="00202471">
            <w:pPr>
              <w:ind w:left="1" w:hanging="3"/>
              <w:jc w:val="center"/>
              <w:rPr>
                <w:color w:val="000000"/>
                <w:sz w:val="24"/>
                <w:szCs w:val="24"/>
                <w:lang w:val="uz-Latn-UZ"/>
              </w:rPr>
            </w:pPr>
          </w:p>
        </w:tc>
        <w:tc>
          <w:tcPr>
            <w:tcW w:w="1953" w:type="dxa"/>
            <w:tcBorders>
              <w:top w:val="single" w:sz="4" w:space="0" w:color="auto"/>
              <w:left w:val="single" w:sz="4" w:space="0" w:color="000000"/>
              <w:bottom w:val="single" w:sz="4" w:space="0" w:color="000000"/>
              <w:right w:val="single" w:sz="4" w:space="0" w:color="000000"/>
            </w:tcBorders>
            <w:vAlign w:val="center"/>
          </w:tcPr>
          <w:p w14:paraId="0806071F" w14:textId="0B78ADCF"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Mulohaza</w:t>
            </w:r>
          </w:p>
        </w:tc>
        <w:tc>
          <w:tcPr>
            <w:tcW w:w="996" w:type="dxa"/>
            <w:tcBorders>
              <w:top w:val="single" w:sz="4" w:space="0" w:color="auto"/>
              <w:left w:val="single" w:sz="4" w:space="0" w:color="000000"/>
              <w:bottom w:val="single" w:sz="4" w:space="0" w:color="000000"/>
              <w:right w:val="single" w:sz="4" w:space="0" w:color="000000"/>
            </w:tcBorders>
          </w:tcPr>
          <w:p w14:paraId="6A4BDC64" w14:textId="41E8937E" w:rsidR="003D2CF1" w:rsidRPr="00894A4B" w:rsidRDefault="003D2CF1" w:rsidP="00202471">
            <w:pPr>
              <w:ind w:left="1" w:hanging="3"/>
              <w:jc w:val="center"/>
              <w:rPr>
                <w:color w:val="000000"/>
                <w:sz w:val="24"/>
                <w:szCs w:val="24"/>
                <w:lang w:val="uz-Latn-UZ"/>
              </w:rPr>
            </w:pPr>
            <w:r w:rsidRPr="00894A4B">
              <w:rPr>
                <w:color w:val="000000"/>
                <w:sz w:val="24"/>
                <w:szCs w:val="24"/>
                <w:lang w:val="uz-Latn-UZ"/>
              </w:rPr>
              <w:t>Y</w:t>
            </w:r>
            <w:r w:rsidR="00DC3CC1" w:rsidRPr="00894A4B">
              <w:rPr>
                <w:color w:val="000000"/>
                <w:sz w:val="24"/>
                <w:szCs w:val="24"/>
                <w:lang w:val="uz-Latn-UZ"/>
              </w:rPr>
              <w:t>1</w:t>
            </w:r>
          </w:p>
        </w:tc>
      </w:tr>
      <w:tr w:rsidR="00AB52F0" w:rsidRPr="00AB52F0" w14:paraId="40EAF0E0" w14:textId="77777777" w:rsidTr="003523DB">
        <w:trPr>
          <w:trHeight w:val="340"/>
        </w:trPr>
        <w:tc>
          <w:tcPr>
            <w:tcW w:w="2195" w:type="dxa"/>
            <w:tcBorders>
              <w:top w:val="single" w:sz="4" w:space="0" w:color="000000"/>
              <w:left w:val="single" w:sz="4" w:space="0" w:color="000000"/>
              <w:bottom w:val="single" w:sz="4" w:space="0" w:color="000000"/>
              <w:right w:val="single" w:sz="4" w:space="0" w:color="000000"/>
            </w:tcBorders>
            <w:vAlign w:val="center"/>
            <w:hideMark/>
          </w:tcPr>
          <w:p w14:paraId="5DB2122A" w14:textId="77777777" w:rsidR="00AB52F0" w:rsidRPr="00894A4B" w:rsidRDefault="00AB52F0" w:rsidP="00202471">
            <w:pPr>
              <w:ind w:left="1" w:hanging="3"/>
              <w:jc w:val="center"/>
              <w:rPr>
                <w:b/>
                <w:color w:val="000000"/>
                <w:sz w:val="24"/>
                <w:szCs w:val="24"/>
                <w:lang w:val="uz-Latn-UZ"/>
              </w:rPr>
            </w:pPr>
            <w:r w:rsidRPr="00894A4B">
              <w:rPr>
                <w:b/>
                <w:color w:val="000000"/>
                <w:sz w:val="24"/>
                <w:szCs w:val="24"/>
                <w:lang w:val="uz-Latn-UZ"/>
              </w:rPr>
              <w:t>Jami</w:t>
            </w:r>
          </w:p>
        </w:tc>
        <w:tc>
          <w:tcPr>
            <w:tcW w:w="3055" w:type="dxa"/>
            <w:tcBorders>
              <w:top w:val="single" w:sz="4" w:space="0" w:color="000000"/>
              <w:left w:val="single" w:sz="4" w:space="0" w:color="000000"/>
              <w:bottom w:val="single" w:sz="4" w:space="0" w:color="000000"/>
              <w:right w:val="single" w:sz="4" w:space="0" w:color="000000"/>
            </w:tcBorders>
            <w:vAlign w:val="center"/>
          </w:tcPr>
          <w:p w14:paraId="136FC7D4" w14:textId="77777777" w:rsidR="00AB52F0" w:rsidRPr="00894A4B" w:rsidRDefault="00AB52F0" w:rsidP="00202471">
            <w:pPr>
              <w:ind w:left="1" w:hanging="3"/>
              <w:jc w:val="both"/>
              <w:rPr>
                <w:color w:val="000000"/>
                <w:sz w:val="28"/>
                <w:szCs w:val="28"/>
                <w:lang w:val="uz-Latn-UZ"/>
              </w:rPr>
            </w:pPr>
          </w:p>
        </w:tc>
        <w:tc>
          <w:tcPr>
            <w:tcW w:w="1551" w:type="dxa"/>
            <w:tcBorders>
              <w:top w:val="single" w:sz="4" w:space="0" w:color="000000"/>
              <w:left w:val="single" w:sz="4" w:space="0" w:color="000000"/>
              <w:bottom w:val="single" w:sz="4" w:space="0" w:color="000000"/>
              <w:right w:val="single" w:sz="4" w:space="0" w:color="000000"/>
            </w:tcBorders>
            <w:vAlign w:val="center"/>
            <w:hideMark/>
          </w:tcPr>
          <w:p w14:paraId="4251B914" w14:textId="77777777" w:rsidR="00AB52F0" w:rsidRPr="00AB52F0" w:rsidRDefault="00AB52F0" w:rsidP="00202471">
            <w:pPr>
              <w:ind w:left="1" w:hanging="3"/>
              <w:jc w:val="center"/>
              <w:rPr>
                <w:b/>
                <w:color w:val="000000"/>
                <w:sz w:val="24"/>
                <w:szCs w:val="24"/>
                <w:lang w:val="uz-Latn-UZ"/>
              </w:rPr>
            </w:pPr>
            <w:r w:rsidRPr="00894A4B">
              <w:rPr>
                <w:b/>
                <w:color w:val="000000"/>
                <w:sz w:val="24"/>
                <w:szCs w:val="24"/>
                <w:lang w:val="uz-Latn-UZ"/>
              </w:rPr>
              <w:t>35</w:t>
            </w:r>
          </w:p>
        </w:tc>
        <w:tc>
          <w:tcPr>
            <w:tcW w:w="1953" w:type="dxa"/>
            <w:tcBorders>
              <w:top w:val="single" w:sz="4" w:space="0" w:color="000000"/>
              <w:left w:val="single" w:sz="4" w:space="0" w:color="000000"/>
              <w:bottom w:val="single" w:sz="4" w:space="0" w:color="000000"/>
              <w:right w:val="single" w:sz="4" w:space="0" w:color="000000"/>
            </w:tcBorders>
          </w:tcPr>
          <w:p w14:paraId="5435FC6C" w14:textId="77777777" w:rsidR="00AB52F0" w:rsidRPr="00AB52F0" w:rsidRDefault="00AB52F0" w:rsidP="00202471">
            <w:pPr>
              <w:ind w:left="1" w:hanging="3"/>
              <w:jc w:val="both"/>
              <w:rPr>
                <w:color w:val="000000"/>
                <w:sz w:val="28"/>
                <w:szCs w:val="28"/>
                <w:lang w:val="uz-Latn-UZ"/>
              </w:rPr>
            </w:pPr>
          </w:p>
        </w:tc>
        <w:tc>
          <w:tcPr>
            <w:tcW w:w="996" w:type="dxa"/>
            <w:tcBorders>
              <w:top w:val="single" w:sz="4" w:space="0" w:color="000000"/>
              <w:left w:val="single" w:sz="4" w:space="0" w:color="000000"/>
              <w:bottom w:val="single" w:sz="4" w:space="0" w:color="000000"/>
              <w:right w:val="single" w:sz="4" w:space="0" w:color="000000"/>
            </w:tcBorders>
          </w:tcPr>
          <w:p w14:paraId="36219201" w14:textId="77777777" w:rsidR="00AB52F0" w:rsidRPr="00AB52F0" w:rsidRDefault="00AB52F0" w:rsidP="00202471">
            <w:pPr>
              <w:ind w:left="1" w:hanging="3"/>
              <w:jc w:val="both"/>
              <w:rPr>
                <w:color w:val="000000"/>
                <w:sz w:val="28"/>
                <w:szCs w:val="28"/>
                <w:lang w:val="uz-Latn-UZ"/>
              </w:rPr>
            </w:pPr>
          </w:p>
        </w:tc>
      </w:tr>
    </w:tbl>
    <w:p w14:paraId="1027AA47" w14:textId="77777777" w:rsidR="00AB52F0" w:rsidRPr="00AB52F0" w:rsidRDefault="00AB52F0" w:rsidP="00202471">
      <w:pPr>
        <w:ind w:left="1" w:hanging="3"/>
        <w:jc w:val="both"/>
        <w:rPr>
          <w:color w:val="000000"/>
          <w:sz w:val="28"/>
          <w:szCs w:val="28"/>
          <w:lang w:val="uz-Latn-UZ"/>
        </w:rPr>
      </w:pPr>
    </w:p>
    <w:p w14:paraId="5CBC24A8" w14:textId="3A9C5AF0" w:rsidR="00AB52F0" w:rsidRPr="00AB52F0" w:rsidRDefault="00AB52F0" w:rsidP="00202471">
      <w:pPr>
        <w:spacing w:before="89"/>
        <w:ind w:left="1" w:right="284" w:hanging="3"/>
        <w:jc w:val="both"/>
        <w:rPr>
          <w:color w:val="000000"/>
          <w:sz w:val="24"/>
          <w:szCs w:val="24"/>
          <w:lang w:val="uz-Latn-UZ"/>
        </w:rPr>
      </w:pPr>
      <w:r w:rsidRPr="00AB52F0">
        <w:rPr>
          <w:b/>
          <w:i/>
          <w:iCs/>
          <w:color w:val="000000"/>
          <w:sz w:val="24"/>
          <w:szCs w:val="24"/>
          <w:lang w:val="uz-Latn-UZ"/>
        </w:rPr>
        <w:t>Eslatma 3:</w:t>
      </w:r>
      <w:r w:rsidRPr="00AB52F0">
        <w:rPr>
          <w:color w:val="000000"/>
          <w:sz w:val="28"/>
          <w:szCs w:val="28"/>
          <w:lang w:val="uz-Latn-UZ"/>
        </w:rPr>
        <w:t xml:space="preserve"> </w:t>
      </w:r>
      <w:r w:rsidRPr="00957C71">
        <w:rPr>
          <w:i/>
          <w:iCs/>
          <w:color w:val="000000"/>
          <w:sz w:val="24"/>
          <w:szCs w:val="24"/>
          <w:lang w:val="uz-Latn-UZ"/>
        </w:rPr>
        <w:t xml:space="preserve">yuqoridagi ko‘rsatkichlar (testlar soni, qaror qabul qilish vaqti, ball, qiyinlik darajasi,) sinov natijalariga qarab o‘zgarishi </w:t>
      </w:r>
      <w:r w:rsidR="00F704B6" w:rsidRPr="00957C71">
        <w:rPr>
          <w:i/>
          <w:iCs/>
          <w:color w:val="000000"/>
          <w:sz w:val="24"/>
          <w:szCs w:val="24"/>
          <w:lang w:val="uz-Latn-UZ"/>
        </w:rPr>
        <w:t>mumkin</w:t>
      </w:r>
      <w:r w:rsidR="00957C71">
        <w:rPr>
          <w:i/>
          <w:iCs/>
          <w:color w:val="000000"/>
          <w:sz w:val="24"/>
          <w:szCs w:val="24"/>
          <w:lang w:val="uz-Latn-UZ"/>
        </w:rPr>
        <w:t>.</w:t>
      </w:r>
    </w:p>
    <w:p w14:paraId="1EC640C5" w14:textId="55F6F441" w:rsidR="00AB52F0" w:rsidRPr="00202471" w:rsidRDefault="00AB52F0" w:rsidP="00202471">
      <w:pPr>
        <w:spacing w:before="240"/>
        <w:ind w:left="1" w:hanging="3"/>
        <w:rPr>
          <w:color w:val="1F3864" w:themeColor="accent1" w:themeShade="80"/>
          <w:sz w:val="24"/>
          <w:szCs w:val="24"/>
          <w:lang w:val="uz-Latn-UZ"/>
        </w:rPr>
      </w:pPr>
      <w:r w:rsidRPr="00202471">
        <w:rPr>
          <w:b/>
          <w:bCs/>
          <w:color w:val="1F3864" w:themeColor="accent1" w:themeShade="80"/>
          <w:sz w:val="28"/>
          <w:szCs w:val="28"/>
          <w:lang w:val="uz-Latn-UZ"/>
        </w:rPr>
        <w:t xml:space="preserve">VI. Logopediya fanidan bilimlarni baholash uchun test sinovlari qismlari </w:t>
      </w:r>
      <w:r w:rsidRPr="00202471">
        <w:rPr>
          <w:b/>
          <w:bCs/>
          <w:color w:val="1F3864" w:themeColor="accent1" w:themeShade="80"/>
          <w:sz w:val="28"/>
          <w:szCs w:val="28"/>
          <w:lang w:val="uz-Latn-UZ"/>
        </w:rPr>
        <w:br/>
      </w:r>
      <w:r w:rsidRPr="00202471">
        <w:rPr>
          <w:b/>
          <w:bCs/>
          <w:color w:val="1F3864" w:themeColor="accent1" w:themeShade="80"/>
          <w:sz w:val="24"/>
          <w:szCs w:val="24"/>
          <w:lang w:val="uz-Latn-UZ"/>
        </w:rPr>
        <w:t xml:space="preserve">                                    </w:t>
      </w:r>
      <w:r w:rsidRPr="00202471">
        <w:rPr>
          <w:b/>
          <w:bCs/>
          <w:color w:val="1F3864" w:themeColor="accent1" w:themeShade="80"/>
          <w:sz w:val="28"/>
          <w:szCs w:val="28"/>
          <w:lang w:val="uz-Latn-UZ"/>
        </w:rPr>
        <w:t>bo‘yicha qiyosiy ko‘rsatkichlar</w:t>
      </w:r>
    </w:p>
    <w:p w14:paraId="36AF931E" w14:textId="77777777" w:rsidR="00AB52F0" w:rsidRPr="00AB52F0" w:rsidRDefault="00AB52F0" w:rsidP="00202471">
      <w:pPr>
        <w:spacing w:before="47" w:line="276" w:lineRule="auto"/>
        <w:ind w:left="1" w:right="285" w:hanging="3"/>
        <w:jc w:val="both"/>
        <w:rPr>
          <w:color w:val="000000"/>
          <w:sz w:val="28"/>
          <w:szCs w:val="28"/>
          <w:lang w:val="uz-Latn-UZ"/>
        </w:rPr>
      </w:pPr>
    </w:p>
    <w:tbl>
      <w:tblPr>
        <w:tblW w:w="9705"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1"/>
        <w:gridCol w:w="1529"/>
        <w:gridCol w:w="1531"/>
        <w:gridCol w:w="1541"/>
        <w:gridCol w:w="1521"/>
        <w:gridCol w:w="1962"/>
      </w:tblGrid>
      <w:tr w:rsidR="00AB52F0" w:rsidRPr="00AB52F0" w14:paraId="4E7E918C" w14:textId="77777777" w:rsidTr="00AA161B">
        <w:trPr>
          <w:trHeight w:val="1385"/>
        </w:trPr>
        <w:tc>
          <w:tcPr>
            <w:tcW w:w="1621" w:type="dxa"/>
            <w:tcBorders>
              <w:top w:val="single" w:sz="4" w:space="0" w:color="000000"/>
              <w:left w:val="single" w:sz="4" w:space="0" w:color="000000"/>
              <w:bottom w:val="single" w:sz="4" w:space="0" w:color="000000"/>
              <w:right w:val="single" w:sz="4" w:space="0" w:color="000000"/>
            </w:tcBorders>
            <w:vAlign w:val="center"/>
            <w:hideMark/>
          </w:tcPr>
          <w:p w14:paraId="08ABBFAB" w14:textId="77777777" w:rsidR="00AB52F0" w:rsidRPr="00202471" w:rsidRDefault="00AB52F0" w:rsidP="00202471">
            <w:pPr>
              <w:tabs>
                <w:tab w:val="left" w:pos="865"/>
              </w:tabs>
              <w:ind w:left="1" w:right="96" w:hanging="3"/>
              <w:jc w:val="center"/>
              <w:rPr>
                <w:b/>
                <w:bCs/>
                <w:color w:val="000000"/>
                <w:sz w:val="24"/>
                <w:szCs w:val="24"/>
                <w:lang w:val="uz-Latn-UZ"/>
              </w:rPr>
            </w:pPr>
            <w:r w:rsidRPr="00202471">
              <w:rPr>
                <w:b/>
                <w:bCs/>
                <w:color w:val="000000"/>
                <w:sz w:val="24"/>
                <w:szCs w:val="24"/>
                <w:lang w:val="uz-Latn-UZ"/>
              </w:rPr>
              <w:t>Test sinovlari qismlari</w:t>
            </w:r>
          </w:p>
        </w:tc>
        <w:tc>
          <w:tcPr>
            <w:tcW w:w="1529" w:type="dxa"/>
            <w:tcBorders>
              <w:top w:val="single" w:sz="4" w:space="0" w:color="000000"/>
              <w:left w:val="single" w:sz="4" w:space="0" w:color="000000"/>
              <w:bottom w:val="single" w:sz="4" w:space="0" w:color="000000"/>
              <w:right w:val="single" w:sz="4" w:space="0" w:color="000000"/>
            </w:tcBorders>
            <w:vAlign w:val="center"/>
            <w:hideMark/>
          </w:tcPr>
          <w:p w14:paraId="3FE4A776" w14:textId="5B53C9BF" w:rsidR="00AB52F0" w:rsidRPr="00202471" w:rsidRDefault="00AB52F0" w:rsidP="00202471">
            <w:pPr>
              <w:ind w:left="1" w:hanging="3"/>
              <w:jc w:val="center"/>
              <w:rPr>
                <w:b/>
                <w:bCs/>
                <w:color w:val="000000"/>
                <w:sz w:val="24"/>
                <w:szCs w:val="24"/>
                <w:lang w:val="uz-Latn-UZ"/>
              </w:rPr>
            </w:pPr>
            <w:r w:rsidRPr="00202471">
              <w:rPr>
                <w:b/>
                <w:bCs/>
                <w:color w:val="000000"/>
                <w:sz w:val="24"/>
                <w:szCs w:val="24"/>
                <w:lang w:val="uz-Latn-UZ"/>
              </w:rPr>
              <w:t>Qamra</w:t>
            </w:r>
            <w:r w:rsidR="00F704B6" w:rsidRPr="00202471">
              <w:rPr>
                <w:b/>
                <w:bCs/>
                <w:color w:val="000000"/>
                <w:sz w:val="24"/>
                <w:szCs w:val="24"/>
                <w:lang w:val="uz-Latn-UZ"/>
              </w:rPr>
              <w:t>b olin</w:t>
            </w:r>
            <w:r w:rsidRPr="00202471">
              <w:rPr>
                <w:b/>
                <w:bCs/>
                <w:color w:val="000000"/>
                <w:sz w:val="24"/>
                <w:szCs w:val="24"/>
                <w:lang w:val="uz-Latn-UZ"/>
              </w:rPr>
              <w:t>gan mazmun sohalar</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41F93761" w14:textId="77777777" w:rsidR="00AB52F0" w:rsidRPr="00202471" w:rsidRDefault="00AB52F0" w:rsidP="00202471">
            <w:pPr>
              <w:ind w:left="1" w:right="182" w:hanging="3"/>
              <w:jc w:val="center"/>
              <w:rPr>
                <w:b/>
                <w:bCs/>
                <w:color w:val="000000"/>
                <w:sz w:val="24"/>
                <w:szCs w:val="24"/>
                <w:lang w:val="uz-Latn-UZ"/>
              </w:rPr>
            </w:pPr>
            <w:r w:rsidRPr="00202471">
              <w:rPr>
                <w:b/>
                <w:bCs/>
                <w:color w:val="000000"/>
                <w:sz w:val="24"/>
                <w:szCs w:val="24"/>
                <w:lang w:val="uz-Latn-UZ"/>
              </w:rPr>
              <w:t>Topshiriq</w:t>
            </w:r>
            <w:r w:rsidRPr="00202471">
              <w:rPr>
                <w:b/>
                <w:bCs/>
                <w:color w:val="000000"/>
                <w:sz w:val="24"/>
                <w:szCs w:val="24"/>
                <w:lang w:val="uz-Latn-UZ"/>
              </w:rPr>
              <w:br/>
              <w:t>lar soni</w:t>
            </w:r>
          </w:p>
        </w:tc>
        <w:tc>
          <w:tcPr>
            <w:tcW w:w="1540" w:type="dxa"/>
            <w:tcBorders>
              <w:top w:val="single" w:sz="4" w:space="0" w:color="000000"/>
              <w:left w:val="single" w:sz="4" w:space="0" w:color="000000"/>
              <w:bottom w:val="single" w:sz="4" w:space="0" w:color="000000"/>
              <w:right w:val="single" w:sz="4" w:space="0" w:color="000000"/>
            </w:tcBorders>
            <w:vAlign w:val="center"/>
            <w:hideMark/>
          </w:tcPr>
          <w:p w14:paraId="10CE5218" w14:textId="77777777" w:rsidR="00AB52F0" w:rsidRPr="00202471" w:rsidRDefault="00AB52F0" w:rsidP="00202471">
            <w:pPr>
              <w:ind w:left="1" w:right="187" w:hanging="3"/>
              <w:jc w:val="center"/>
              <w:rPr>
                <w:b/>
                <w:bCs/>
                <w:color w:val="000000"/>
                <w:sz w:val="24"/>
                <w:szCs w:val="24"/>
                <w:lang w:val="uz-Latn-UZ"/>
              </w:rPr>
            </w:pPr>
            <w:r w:rsidRPr="00202471">
              <w:rPr>
                <w:b/>
                <w:bCs/>
                <w:color w:val="000000"/>
                <w:sz w:val="24"/>
                <w:szCs w:val="24"/>
                <w:lang w:val="uz-Latn-UZ"/>
              </w:rPr>
              <w:t>Ajratilgan vaqt</w:t>
            </w:r>
          </w:p>
        </w:tc>
        <w:tc>
          <w:tcPr>
            <w:tcW w:w="1520" w:type="dxa"/>
            <w:tcBorders>
              <w:top w:val="single" w:sz="4" w:space="0" w:color="000000"/>
              <w:left w:val="single" w:sz="4" w:space="0" w:color="000000"/>
              <w:bottom w:val="single" w:sz="4" w:space="0" w:color="000000"/>
              <w:right w:val="single" w:sz="4" w:space="0" w:color="000000"/>
            </w:tcBorders>
            <w:vAlign w:val="center"/>
            <w:hideMark/>
          </w:tcPr>
          <w:p w14:paraId="56300BA1" w14:textId="77777777" w:rsidR="00AB52F0" w:rsidRPr="00202471" w:rsidRDefault="00AB52F0" w:rsidP="00202471">
            <w:pPr>
              <w:ind w:left="1" w:right="119" w:hanging="3"/>
              <w:jc w:val="center"/>
              <w:rPr>
                <w:b/>
                <w:bCs/>
                <w:color w:val="000000"/>
                <w:sz w:val="24"/>
                <w:szCs w:val="24"/>
                <w:lang w:val="uz-Latn-UZ"/>
              </w:rPr>
            </w:pPr>
            <w:r w:rsidRPr="00202471">
              <w:rPr>
                <w:b/>
                <w:bCs/>
                <w:color w:val="000000"/>
                <w:sz w:val="24"/>
                <w:szCs w:val="24"/>
                <w:lang w:val="uz-Latn-UZ"/>
              </w:rPr>
              <w:t>Ball</w:t>
            </w:r>
          </w:p>
        </w:tc>
        <w:tc>
          <w:tcPr>
            <w:tcW w:w="1961" w:type="dxa"/>
            <w:tcBorders>
              <w:top w:val="single" w:sz="4" w:space="0" w:color="000000"/>
              <w:left w:val="single" w:sz="4" w:space="0" w:color="000000"/>
              <w:bottom w:val="single" w:sz="4" w:space="0" w:color="000000"/>
              <w:right w:val="single" w:sz="4" w:space="0" w:color="000000"/>
            </w:tcBorders>
            <w:vAlign w:val="center"/>
            <w:hideMark/>
          </w:tcPr>
          <w:p w14:paraId="0C3B0013" w14:textId="77777777" w:rsidR="00AB52F0" w:rsidRPr="00202471" w:rsidRDefault="00AB52F0" w:rsidP="00202471">
            <w:pPr>
              <w:ind w:left="1" w:hanging="3"/>
              <w:jc w:val="center"/>
              <w:rPr>
                <w:b/>
                <w:bCs/>
                <w:color w:val="000000"/>
                <w:sz w:val="24"/>
                <w:szCs w:val="24"/>
                <w:lang w:val="uz-Latn-UZ"/>
              </w:rPr>
            </w:pPr>
            <w:r w:rsidRPr="00202471">
              <w:rPr>
                <w:b/>
                <w:bCs/>
                <w:color w:val="000000"/>
                <w:sz w:val="24"/>
                <w:szCs w:val="24"/>
                <w:lang w:val="uz-Latn-UZ"/>
              </w:rPr>
              <w:t>Baholanadigan aqliy faoliyat</w:t>
            </w:r>
          </w:p>
        </w:tc>
      </w:tr>
      <w:tr w:rsidR="00AB52F0" w:rsidRPr="00EA4A9A" w14:paraId="04E3C355" w14:textId="77777777" w:rsidTr="00202471">
        <w:trPr>
          <w:trHeight w:val="1701"/>
        </w:trPr>
        <w:tc>
          <w:tcPr>
            <w:tcW w:w="1621" w:type="dxa"/>
            <w:tcBorders>
              <w:top w:val="single" w:sz="4" w:space="0" w:color="000000"/>
              <w:left w:val="single" w:sz="4" w:space="0" w:color="000000"/>
              <w:bottom w:val="single" w:sz="4" w:space="0" w:color="000000"/>
              <w:right w:val="single" w:sz="4" w:space="0" w:color="000000"/>
            </w:tcBorders>
            <w:vAlign w:val="center"/>
            <w:hideMark/>
          </w:tcPr>
          <w:p w14:paraId="68A28DFC" w14:textId="77777777" w:rsidR="00AB52F0" w:rsidRPr="00AB52F0" w:rsidRDefault="00AB52F0" w:rsidP="00202471">
            <w:pPr>
              <w:tabs>
                <w:tab w:val="left" w:pos="632"/>
              </w:tabs>
              <w:ind w:left="1" w:right="96" w:hanging="3"/>
              <w:jc w:val="center"/>
              <w:rPr>
                <w:color w:val="000000"/>
                <w:sz w:val="24"/>
                <w:szCs w:val="24"/>
                <w:lang w:val="uz-Latn-UZ"/>
              </w:rPr>
            </w:pPr>
            <w:r w:rsidRPr="00AB52F0">
              <w:rPr>
                <w:color w:val="000000"/>
                <w:sz w:val="24"/>
                <w:szCs w:val="24"/>
                <w:lang w:val="uz-Latn-UZ"/>
              </w:rPr>
              <w:t>Logopediya fanidan bilimlarining kasbiy-bilim darajasini baholash</w:t>
            </w:r>
          </w:p>
        </w:tc>
        <w:tc>
          <w:tcPr>
            <w:tcW w:w="1529" w:type="dxa"/>
            <w:tcBorders>
              <w:top w:val="single" w:sz="4" w:space="0" w:color="000000"/>
              <w:left w:val="single" w:sz="4" w:space="0" w:color="000000"/>
              <w:bottom w:val="single" w:sz="4" w:space="0" w:color="000000"/>
              <w:right w:val="single" w:sz="4" w:space="0" w:color="000000"/>
            </w:tcBorders>
            <w:vAlign w:val="center"/>
            <w:hideMark/>
          </w:tcPr>
          <w:p w14:paraId="3F2DEC7D"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I – V</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5FD65F7C"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35</w:t>
            </w:r>
          </w:p>
        </w:tc>
        <w:tc>
          <w:tcPr>
            <w:tcW w:w="1540" w:type="dxa"/>
            <w:tcBorders>
              <w:top w:val="single" w:sz="4" w:space="0" w:color="000000"/>
              <w:left w:val="single" w:sz="4" w:space="0" w:color="000000"/>
              <w:bottom w:val="single" w:sz="4" w:space="0" w:color="000000"/>
              <w:right w:val="single" w:sz="4" w:space="0" w:color="000000"/>
            </w:tcBorders>
            <w:vAlign w:val="center"/>
          </w:tcPr>
          <w:p w14:paraId="4C5D3C0E" w14:textId="7E054544"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70 daqiqa</w:t>
            </w:r>
          </w:p>
        </w:tc>
        <w:tc>
          <w:tcPr>
            <w:tcW w:w="1520" w:type="dxa"/>
            <w:tcBorders>
              <w:top w:val="single" w:sz="4" w:space="0" w:color="000000"/>
              <w:left w:val="single" w:sz="4" w:space="0" w:color="000000"/>
              <w:bottom w:val="single" w:sz="4" w:space="0" w:color="000000"/>
              <w:right w:val="single" w:sz="4" w:space="0" w:color="000000"/>
            </w:tcBorders>
            <w:vAlign w:val="center"/>
            <w:hideMark/>
          </w:tcPr>
          <w:p w14:paraId="2FD5D57B"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70 ball</w:t>
            </w:r>
          </w:p>
        </w:tc>
        <w:tc>
          <w:tcPr>
            <w:tcW w:w="1961" w:type="dxa"/>
            <w:tcBorders>
              <w:top w:val="single" w:sz="4" w:space="0" w:color="000000"/>
              <w:left w:val="single" w:sz="4" w:space="0" w:color="000000"/>
              <w:bottom w:val="single" w:sz="4" w:space="0" w:color="000000"/>
              <w:right w:val="single" w:sz="4" w:space="0" w:color="000000"/>
            </w:tcBorders>
            <w:vAlign w:val="center"/>
            <w:hideMark/>
          </w:tcPr>
          <w:p w14:paraId="396B94D8" w14:textId="77777777" w:rsidR="00AB52F0" w:rsidRPr="00AB52F0" w:rsidRDefault="00AB52F0" w:rsidP="00202471">
            <w:pPr>
              <w:spacing w:before="1"/>
              <w:ind w:left="1" w:hanging="3"/>
              <w:jc w:val="center"/>
              <w:rPr>
                <w:color w:val="000000"/>
                <w:sz w:val="24"/>
                <w:szCs w:val="24"/>
                <w:lang w:val="uz-Latn-UZ"/>
              </w:rPr>
            </w:pPr>
            <w:r w:rsidRPr="00AB52F0">
              <w:rPr>
                <w:color w:val="000000"/>
                <w:sz w:val="24"/>
                <w:szCs w:val="24"/>
                <w:lang w:val="uz-Latn-UZ"/>
              </w:rPr>
              <w:t>Bilish – 5 ta</w:t>
            </w:r>
          </w:p>
          <w:p w14:paraId="6F39EF0B" w14:textId="77777777" w:rsidR="00AB52F0" w:rsidRPr="00AB52F0" w:rsidRDefault="00AB52F0" w:rsidP="00202471">
            <w:pPr>
              <w:spacing w:before="1"/>
              <w:ind w:left="1" w:hanging="3"/>
              <w:jc w:val="center"/>
              <w:rPr>
                <w:color w:val="000000"/>
                <w:sz w:val="24"/>
                <w:szCs w:val="24"/>
                <w:lang w:val="uz-Latn-UZ"/>
              </w:rPr>
            </w:pPr>
            <w:r w:rsidRPr="00AB52F0">
              <w:rPr>
                <w:color w:val="000000"/>
                <w:sz w:val="24"/>
                <w:szCs w:val="24"/>
                <w:lang w:val="uz-Latn-UZ"/>
              </w:rPr>
              <w:t>Qo‘llash – 25 ta</w:t>
            </w:r>
          </w:p>
          <w:p w14:paraId="1C946B44" w14:textId="77777777" w:rsidR="00AB52F0" w:rsidRPr="00AB52F0" w:rsidRDefault="00AB52F0" w:rsidP="00202471">
            <w:pPr>
              <w:spacing w:before="1"/>
              <w:ind w:left="1" w:hanging="3"/>
              <w:jc w:val="center"/>
              <w:rPr>
                <w:color w:val="000000"/>
                <w:sz w:val="24"/>
                <w:szCs w:val="24"/>
                <w:lang w:val="uz-Latn-UZ"/>
              </w:rPr>
            </w:pPr>
            <w:r w:rsidRPr="00AB52F0">
              <w:rPr>
                <w:color w:val="000000"/>
                <w:sz w:val="24"/>
                <w:szCs w:val="24"/>
                <w:lang w:val="uz-Latn-UZ"/>
              </w:rPr>
              <w:t>Mulohaza – 5 ta</w:t>
            </w:r>
          </w:p>
        </w:tc>
      </w:tr>
    </w:tbl>
    <w:p w14:paraId="35A095C6" w14:textId="77777777" w:rsidR="00AB52F0" w:rsidRPr="00AB52F0" w:rsidRDefault="00AB52F0" w:rsidP="00202471">
      <w:pPr>
        <w:spacing w:before="47" w:line="276" w:lineRule="auto"/>
        <w:ind w:left="1" w:right="285" w:hanging="3"/>
        <w:jc w:val="both"/>
        <w:rPr>
          <w:color w:val="000000"/>
          <w:sz w:val="28"/>
          <w:szCs w:val="28"/>
          <w:lang w:val="uz-Latn-UZ"/>
        </w:rPr>
      </w:pPr>
    </w:p>
    <w:p w14:paraId="4BF9FB90" w14:textId="2B3F31DF" w:rsidR="001431C5" w:rsidRPr="00202471" w:rsidRDefault="00AB52F0" w:rsidP="00202471">
      <w:pPr>
        <w:spacing w:before="47" w:line="276" w:lineRule="auto"/>
        <w:ind w:left="1" w:right="13" w:hanging="3"/>
        <w:jc w:val="center"/>
        <w:rPr>
          <w:b/>
          <w:bCs/>
          <w:color w:val="1F3864" w:themeColor="accent1" w:themeShade="80"/>
          <w:sz w:val="28"/>
          <w:szCs w:val="28"/>
          <w:lang w:val="uz-Latn-UZ"/>
        </w:rPr>
      </w:pPr>
      <w:r w:rsidRPr="00202471">
        <w:rPr>
          <w:b/>
          <w:bCs/>
          <w:color w:val="1F3864" w:themeColor="accent1" w:themeShade="80"/>
          <w:sz w:val="28"/>
          <w:szCs w:val="28"/>
          <w:lang w:val="uz-Latn-UZ"/>
        </w:rPr>
        <w:t>VII.</w:t>
      </w:r>
      <w:r w:rsidR="00F704B6" w:rsidRPr="00202471">
        <w:rPr>
          <w:b/>
          <w:bCs/>
          <w:color w:val="1F3864" w:themeColor="accent1" w:themeShade="80"/>
          <w:sz w:val="28"/>
          <w:szCs w:val="28"/>
          <w:lang w:val="uz-Latn-UZ"/>
        </w:rPr>
        <w:t xml:space="preserve"> </w:t>
      </w:r>
      <w:r w:rsidR="00865056" w:rsidRPr="00202471">
        <w:rPr>
          <w:b/>
          <w:bCs/>
          <w:color w:val="1F3864" w:themeColor="accent1" w:themeShade="80"/>
          <w:sz w:val="28"/>
          <w:szCs w:val="28"/>
          <w:lang w:val="uz-Latn-UZ"/>
        </w:rPr>
        <w:t>Davlat maktabgacha ta’lim tashkilotlari pedagog-logopedlar</w:t>
      </w:r>
      <w:r w:rsidR="00440CCA" w:rsidRPr="00202471">
        <w:rPr>
          <w:b/>
          <w:bCs/>
          <w:color w:val="1F3864" w:themeColor="accent1" w:themeShade="80"/>
          <w:sz w:val="28"/>
          <w:szCs w:val="28"/>
          <w:lang w:val="uz-Latn-UZ"/>
        </w:rPr>
        <w:t xml:space="preserve">ini malaka toifa </w:t>
      </w:r>
      <w:r w:rsidRPr="00202471">
        <w:rPr>
          <w:b/>
          <w:bCs/>
          <w:color w:val="1F3864" w:themeColor="accent1" w:themeShade="80"/>
          <w:sz w:val="28"/>
          <w:szCs w:val="28"/>
          <w:lang w:val="uz-Latn-UZ"/>
        </w:rPr>
        <w:t>attestatsiya</w:t>
      </w:r>
      <w:r w:rsidR="00440CCA" w:rsidRPr="00202471">
        <w:rPr>
          <w:b/>
          <w:bCs/>
          <w:color w:val="1F3864" w:themeColor="accent1" w:themeShade="80"/>
          <w:sz w:val="28"/>
          <w:szCs w:val="28"/>
          <w:lang w:val="uz-Latn-UZ"/>
        </w:rPr>
        <w:t>si</w:t>
      </w:r>
      <w:r w:rsidRPr="00202471">
        <w:rPr>
          <w:b/>
          <w:bCs/>
          <w:color w:val="1F3864" w:themeColor="accent1" w:themeShade="80"/>
          <w:sz w:val="28"/>
          <w:szCs w:val="28"/>
          <w:lang w:val="uz-Latn-UZ"/>
        </w:rPr>
        <w:t>dan o‘tkazish uchun logopediya</w:t>
      </w:r>
      <w:r w:rsidR="00440CCA" w:rsidRPr="00202471">
        <w:rPr>
          <w:b/>
          <w:bCs/>
          <w:color w:val="1F3864" w:themeColor="accent1" w:themeShade="80"/>
          <w:sz w:val="28"/>
          <w:szCs w:val="28"/>
          <w:lang w:val="uz-Latn-UZ"/>
        </w:rPr>
        <w:t xml:space="preserve"> </w:t>
      </w:r>
      <w:r w:rsidRPr="00202471">
        <w:rPr>
          <w:b/>
          <w:bCs/>
          <w:color w:val="1F3864" w:themeColor="accent1" w:themeShade="80"/>
          <w:sz w:val="28"/>
          <w:szCs w:val="28"/>
          <w:lang w:val="uz-Latn-UZ"/>
        </w:rPr>
        <w:t>fanidan test topshiriqlari bo‘yicha kodifikator</w:t>
      </w:r>
    </w:p>
    <w:tbl>
      <w:tblPr>
        <w:tblStyle w:val="2"/>
        <w:tblW w:w="92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1843"/>
        <w:gridCol w:w="6379"/>
      </w:tblGrid>
      <w:tr w:rsidR="00AB52F0" w:rsidRPr="00EA4A9A" w14:paraId="1F0A6276" w14:textId="77777777" w:rsidTr="00202471">
        <w:trPr>
          <w:trHeight w:val="20"/>
        </w:trPr>
        <w:tc>
          <w:tcPr>
            <w:tcW w:w="992" w:type="dxa"/>
            <w:tcBorders>
              <w:top w:val="single" w:sz="4" w:space="0" w:color="000000"/>
              <w:left w:val="single" w:sz="4" w:space="0" w:color="000000"/>
              <w:bottom w:val="single" w:sz="4" w:space="0" w:color="000000"/>
              <w:right w:val="single" w:sz="4" w:space="0" w:color="000000"/>
            </w:tcBorders>
            <w:vAlign w:val="center"/>
            <w:hideMark/>
          </w:tcPr>
          <w:p w14:paraId="1BCFD7FE" w14:textId="77777777" w:rsidR="00AB52F0" w:rsidRPr="00AB52F0" w:rsidRDefault="00AB52F0" w:rsidP="00202471">
            <w:pPr>
              <w:ind w:left="1" w:hanging="3"/>
              <w:jc w:val="center"/>
              <w:rPr>
                <w:b/>
                <w:color w:val="000000"/>
                <w:sz w:val="24"/>
                <w:szCs w:val="24"/>
                <w:lang w:val="uz-Latn-UZ"/>
              </w:rPr>
            </w:pPr>
            <w:r w:rsidRPr="00AB52F0">
              <w:rPr>
                <w:b/>
                <w:color w:val="000000"/>
                <w:sz w:val="24"/>
                <w:szCs w:val="24"/>
                <w:lang w:val="uz-Latn-UZ"/>
              </w:rPr>
              <w:t>Bo</w:t>
            </w:r>
            <w:r w:rsidRPr="00AB52F0">
              <w:rPr>
                <w:b/>
                <w:sz w:val="24"/>
                <w:szCs w:val="24"/>
                <w:lang w:val="uz-Latn-UZ"/>
              </w:rPr>
              <w:t>‘</w:t>
            </w:r>
            <w:r w:rsidRPr="00AB52F0">
              <w:rPr>
                <w:b/>
                <w:color w:val="000000"/>
                <w:sz w:val="24"/>
                <w:szCs w:val="24"/>
                <w:lang w:val="uz-Latn-UZ"/>
              </w:rPr>
              <w:t>lim kodi</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0F9DF47B" w14:textId="77777777" w:rsidR="00AB52F0" w:rsidRPr="00AB52F0" w:rsidRDefault="00AB52F0" w:rsidP="00202471">
            <w:pPr>
              <w:ind w:left="1" w:hanging="3"/>
              <w:jc w:val="center"/>
              <w:rPr>
                <w:b/>
                <w:color w:val="000000"/>
                <w:sz w:val="24"/>
                <w:szCs w:val="24"/>
                <w:lang w:val="uz-Latn-UZ"/>
              </w:rPr>
            </w:pPr>
            <w:r w:rsidRPr="00AB52F0">
              <w:rPr>
                <w:b/>
                <w:color w:val="000000"/>
                <w:sz w:val="24"/>
                <w:szCs w:val="24"/>
                <w:lang w:val="uz-Latn-UZ"/>
              </w:rPr>
              <w:t>Baholangan tarkib elementining kodi</w:t>
            </w:r>
          </w:p>
        </w:tc>
        <w:tc>
          <w:tcPr>
            <w:tcW w:w="6379" w:type="dxa"/>
            <w:tcBorders>
              <w:top w:val="single" w:sz="4" w:space="0" w:color="000000"/>
              <w:left w:val="single" w:sz="4" w:space="0" w:color="000000"/>
              <w:bottom w:val="single" w:sz="4" w:space="0" w:color="000000"/>
              <w:right w:val="single" w:sz="4" w:space="0" w:color="000000"/>
            </w:tcBorders>
            <w:vAlign w:val="center"/>
          </w:tcPr>
          <w:p w14:paraId="4EFB7027" w14:textId="77777777" w:rsidR="00AB52F0" w:rsidRPr="00AB52F0" w:rsidRDefault="00AB52F0" w:rsidP="00202471">
            <w:pPr>
              <w:ind w:left="1" w:hanging="3"/>
              <w:jc w:val="center"/>
              <w:rPr>
                <w:b/>
                <w:color w:val="000000"/>
                <w:sz w:val="24"/>
                <w:szCs w:val="24"/>
                <w:lang w:val="uz-Latn-UZ"/>
              </w:rPr>
            </w:pPr>
            <w:r w:rsidRPr="00AB52F0">
              <w:rPr>
                <w:b/>
                <w:color w:val="000000"/>
                <w:sz w:val="24"/>
                <w:szCs w:val="24"/>
                <w:lang w:val="uz-Latn-UZ"/>
              </w:rPr>
              <w:t>Sinov paytida baholangan tarkib elementi</w:t>
            </w:r>
          </w:p>
        </w:tc>
      </w:tr>
      <w:tr w:rsidR="00AB52F0" w:rsidRPr="00AB52F0" w14:paraId="3FD39371" w14:textId="77777777" w:rsidTr="00202471">
        <w:trPr>
          <w:trHeight w:val="20"/>
        </w:trPr>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14:paraId="6C700E9F" w14:textId="77777777" w:rsidR="00AB52F0" w:rsidRPr="00AB52F0" w:rsidRDefault="00AB52F0" w:rsidP="00202471">
            <w:pPr>
              <w:ind w:left="1" w:hanging="3"/>
              <w:jc w:val="center"/>
              <w:rPr>
                <w:b/>
                <w:color w:val="000000"/>
                <w:sz w:val="24"/>
                <w:szCs w:val="24"/>
                <w:lang w:val="uz-Latn-UZ"/>
              </w:rPr>
            </w:pPr>
            <w:r w:rsidRPr="00AB52F0">
              <w:rPr>
                <w:b/>
                <w:color w:val="000000"/>
                <w:sz w:val="24"/>
                <w:szCs w:val="24"/>
                <w:lang w:val="uz-Latn-UZ"/>
              </w:rPr>
              <w:t>I</w:t>
            </w:r>
          </w:p>
        </w:tc>
        <w:tc>
          <w:tcPr>
            <w:tcW w:w="8222" w:type="dxa"/>
            <w:gridSpan w:val="2"/>
            <w:tcBorders>
              <w:top w:val="single" w:sz="4" w:space="0" w:color="000000"/>
              <w:left w:val="single" w:sz="4" w:space="0" w:color="000000"/>
              <w:bottom w:val="single" w:sz="4" w:space="0" w:color="000000"/>
              <w:right w:val="single" w:sz="4" w:space="0" w:color="000000"/>
            </w:tcBorders>
            <w:hideMark/>
          </w:tcPr>
          <w:p w14:paraId="21EDEE16" w14:textId="77777777" w:rsidR="00AB52F0" w:rsidRPr="00AB52F0" w:rsidRDefault="00AB52F0" w:rsidP="00202471">
            <w:pPr>
              <w:ind w:left="1" w:hanging="3"/>
              <w:jc w:val="center"/>
              <w:rPr>
                <w:b/>
                <w:color w:val="000000"/>
                <w:sz w:val="24"/>
                <w:szCs w:val="24"/>
                <w:highlight w:val="yellow"/>
                <w:lang w:val="uz-Latn-UZ"/>
              </w:rPr>
            </w:pPr>
            <w:r w:rsidRPr="00AB52F0">
              <w:rPr>
                <w:b/>
                <w:color w:val="000000"/>
                <w:sz w:val="24"/>
                <w:szCs w:val="24"/>
                <w:lang w:val="uz-Latn-UZ"/>
              </w:rPr>
              <w:t>Dislaliya nutq nuqsoni</w:t>
            </w:r>
          </w:p>
        </w:tc>
      </w:tr>
      <w:tr w:rsidR="00AB52F0" w:rsidRPr="00EA4A9A" w14:paraId="568B0144" w14:textId="77777777" w:rsidTr="00202471">
        <w:trPr>
          <w:trHeight w:val="20"/>
        </w:trPr>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32CC1A89" w14:textId="77777777" w:rsidR="00AB52F0" w:rsidRPr="00AB52F0" w:rsidRDefault="00AB52F0" w:rsidP="00202471">
            <w:pPr>
              <w:ind w:left="1" w:hanging="3"/>
              <w:jc w:val="center"/>
              <w:rPr>
                <w:b/>
                <w:color w:val="000000"/>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5B22D45B"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 xml:space="preserve"> 1.1</w:t>
            </w:r>
          </w:p>
        </w:tc>
        <w:tc>
          <w:tcPr>
            <w:tcW w:w="6379" w:type="dxa"/>
            <w:tcBorders>
              <w:top w:val="single" w:sz="4" w:space="0" w:color="000000"/>
              <w:left w:val="single" w:sz="4" w:space="0" w:color="000000"/>
              <w:bottom w:val="single" w:sz="4" w:space="0" w:color="000000"/>
              <w:right w:val="single" w:sz="4" w:space="0" w:color="000000"/>
            </w:tcBorders>
            <w:hideMark/>
          </w:tcPr>
          <w:p w14:paraId="6239980C"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Dislaliya nutq nuqsoning мexanizmi, simptomatikasi kelib chiqish   sabablari</w:t>
            </w:r>
          </w:p>
        </w:tc>
      </w:tr>
      <w:tr w:rsidR="00AB52F0" w:rsidRPr="00AB52F0" w14:paraId="6D03F406" w14:textId="77777777" w:rsidTr="00202471">
        <w:trPr>
          <w:trHeight w:val="20"/>
        </w:trPr>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2DBC5FAD" w14:textId="77777777" w:rsidR="00AB52F0" w:rsidRPr="00AB52F0" w:rsidRDefault="00AB52F0" w:rsidP="00202471">
            <w:pPr>
              <w:ind w:left="1" w:hanging="3"/>
              <w:jc w:val="center"/>
              <w:rPr>
                <w:b/>
                <w:color w:val="000000"/>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2EAF3EC0"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1.2</w:t>
            </w:r>
          </w:p>
        </w:tc>
        <w:tc>
          <w:tcPr>
            <w:tcW w:w="6379" w:type="dxa"/>
            <w:tcBorders>
              <w:top w:val="single" w:sz="4" w:space="0" w:color="000000"/>
              <w:left w:val="single" w:sz="4" w:space="0" w:color="000000"/>
              <w:bottom w:val="single" w:sz="4" w:space="0" w:color="000000"/>
              <w:right w:val="single" w:sz="4" w:space="0" w:color="000000"/>
            </w:tcBorders>
            <w:hideMark/>
          </w:tcPr>
          <w:p w14:paraId="1407097E"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Dislaliya shakllari</w:t>
            </w:r>
          </w:p>
        </w:tc>
      </w:tr>
      <w:tr w:rsidR="00AB52F0" w:rsidRPr="00EA4A9A" w14:paraId="59F777AA" w14:textId="77777777" w:rsidTr="00202471">
        <w:trPr>
          <w:trHeight w:val="20"/>
        </w:trPr>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4BB56E6F" w14:textId="77777777" w:rsidR="00AB52F0" w:rsidRPr="00AB52F0" w:rsidRDefault="00AB52F0" w:rsidP="00202471">
            <w:pPr>
              <w:ind w:left="1" w:hanging="3"/>
              <w:jc w:val="center"/>
              <w:rPr>
                <w:b/>
                <w:color w:val="000000"/>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0A5A73AA"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1.3</w:t>
            </w:r>
          </w:p>
        </w:tc>
        <w:tc>
          <w:tcPr>
            <w:tcW w:w="6379" w:type="dxa"/>
            <w:tcBorders>
              <w:top w:val="single" w:sz="4" w:space="0" w:color="000000"/>
              <w:left w:val="single" w:sz="4" w:space="0" w:color="000000"/>
              <w:bottom w:val="single" w:sz="4" w:space="0" w:color="000000"/>
              <w:right w:val="single" w:sz="4" w:space="0" w:color="000000"/>
            </w:tcBorders>
            <w:hideMark/>
          </w:tcPr>
          <w:p w14:paraId="4B140458" w14:textId="06271F7C"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 xml:space="preserve">Tovushlarni </w:t>
            </w:r>
            <w:r w:rsidR="00F704B6">
              <w:rPr>
                <w:color w:val="000000"/>
                <w:sz w:val="24"/>
                <w:szCs w:val="24"/>
                <w:lang w:val="uz-Latn-UZ"/>
              </w:rPr>
              <w:t>nutqqa</w:t>
            </w:r>
            <w:r w:rsidRPr="00AB52F0">
              <w:rPr>
                <w:color w:val="000000"/>
                <w:sz w:val="24"/>
                <w:szCs w:val="24"/>
                <w:lang w:val="uz-Latn-UZ"/>
              </w:rPr>
              <w:t xml:space="preserve"> qo‘yish davrlari</w:t>
            </w:r>
          </w:p>
        </w:tc>
      </w:tr>
      <w:tr w:rsidR="00AB52F0" w:rsidRPr="00EA4A9A" w14:paraId="10DB5171" w14:textId="77777777" w:rsidTr="00202471">
        <w:trPr>
          <w:trHeight w:val="20"/>
        </w:trPr>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05B68A7B" w14:textId="77777777" w:rsidR="00AB52F0" w:rsidRPr="00AB52F0" w:rsidRDefault="00AB52F0" w:rsidP="00202471">
            <w:pPr>
              <w:ind w:left="1" w:hanging="3"/>
              <w:jc w:val="center"/>
              <w:rPr>
                <w:b/>
                <w:color w:val="000000"/>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46EB3C5E"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1.4</w:t>
            </w:r>
          </w:p>
        </w:tc>
        <w:tc>
          <w:tcPr>
            <w:tcW w:w="6379" w:type="dxa"/>
            <w:tcBorders>
              <w:top w:val="single" w:sz="4" w:space="0" w:color="000000"/>
              <w:left w:val="single" w:sz="4" w:space="0" w:color="000000"/>
              <w:bottom w:val="single" w:sz="4" w:space="0" w:color="000000"/>
              <w:right w:val="single" w:sz="4" w:space="0" w:color="000000"/>
            </w:tcBorders>
            <w:hideMark/>
          </w:tcPr>
          <w:p w14:paraId="4977B804"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 xml:space="preserve">Dislaliya nutq nuqsoning мexanizmi, simptomatikasi kelib </w:t>
            </w:r>
            <w:r w:rsidRPr="00AB52F0">
              <w:rPr>
                <w:color w:val="000000"/>
                <w:sz w:val="24"/>
                <w:szCs w:val="24"/>
                <w:lang w:val="uz-Latn-UZ"/>
              </w:rPr>
              <w:lastRenderedPageBreak/>
              <w:t>chiqish sabablari</w:t>
            </w:r>
          </w:p>
        </w:tc>
      </w:tr>
      <w:tr w:rsidR="00AB52F0" w:rsidRPr="00AB52F0" w14:paraId="1E8AFCB2" w14:textId="77777777" w:rsidTr="00202471">
        <w:trPr>
          <w:trHeight w:val="20"/>
        </w:trPr>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14:paraId="48D00350" w14:textId="77777777" w:rsidR="00AB52F0" w:rsidRPr="00AB52F0" w:rsidRDefault="00AB52F0" w:rsidP="00202471">
            <w:pPr>
              <w:ind w:left="1" w:hanging="3"/>
              <w:jc w:val="center"/>
              <w:rPr>
                <w:b/>
                <w:color w:val="000000"/>
                <w:sz w:val="24"/>
                <w:szCs w:val="24"/>
                <w:lang w:val="uz-Latn-UZ"/>
              </w:rPr>
            </w:pPr>
            <w:r w:rsidRPr="00AB52F0">
              <w:rPr>
                <w:b/>
                <w:color w:val="000000"/>
                <w:sz w:val="24"/>
                <w:szCs w:val="24"/>
                <w:lang w:val="uz-Latn-UZ"/>
              </w:rPr>
              <w:lastRenderedPageBreak/>
              <w:t>II</w:t>
            </w:r>
          </w:p>
        </w:tc>
        <w:tc>
          <w:tcPr>
            <w:tcW w:w="8222" w:type="dxa"/>
            <w:gridSpan w:val="2"/>
            <w:tcBorders>
              <w:top w:val="single" w:sz="4" w:space="0" w:color="000000"/>
              <w:left w:val="single" w:sz="4" w:space="0" w:color="000000"/>
              <w:bottom w:val="single" w:sz="4" w:space="0" w:color="000000"/>
              <w:right w:val="single" w:sz="4" w:space="0" w:color="000000"/>
            </w:tcBorders>
            <w:hideMark/>
          </w:tcPr>
          <w:p w14:paraId="6F1BF4CB" w14:textId="77777777" w:rsidR="00AB52F0" w:rsidRPr="00AB52F0" w:rsidRDefault="00AB52F0" w:rsidP="00202471">
            <w:pPr>
              <w:tabs>
                <w:tab w:val="left" w:pos="2519"/>
              </w:tabs>
              <w:ind w:left="1" w:right="275" w:hanging="3"/>
              <w:jc w:val="center"/>
              <w:rPr>
                <w:b/>
                <w:sz w:val="24"/>
                <w:szCs w:val="24"/>
                <w:highlight w:val="yellow"/>
                <w:lang w:val="uz-Latn-UZ"/>
              </w:rPr>
            </w:pPr>
            <w:r w:rsidRPr="00AB52F0">
              <w:rPr>
                <w:b/>
                <w:sz w:val="24"/>
                <w:szCs w:val="24"/>
                <w:lang w:val="uz-Latn-UZ"/>
              </w:rPr>
              <w:t>Afaziya nutq nuqsoni</w:t>
            </w:r>
          </w:p>
        </w:tc>
      </w:tr>
      <w:tr w:rsidR="00AB52F0" w:rsidRPr="00EA4A9A" w14:paraId="224783BC" w14:textId="77777777" w:rsidTr="00202471">
        <w:trPr>
          <w:trHeight w:val="20"/>
        </w:trPr>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550CF056" w14:textId="77777777" w:rsidR="00AB52F0" w:rsidRPr="00AB52F0" w:rsidRDefault="00AB52F0" w:rsidP="00202471">
            <w:pPr>
              <w:ind w:left="1" w:hanging="3"/>
              <w:jc w:val="center"/>
              <w:rPr>
                <w:b/>
                <w:color w:val="000000"/>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6C6CEB81"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 xml:space="preserve"> 2.1</w:t>
            </w:r>
          </w:p>
        </w:tc>
        <w:tc>
          <w:tcPr>
            <w:tcW w:w="6379" w:type="dxa"/>
            <w:tcBorders>
              <w:top w:val="single" w:sz="4" w:space="0" w:color="000000"/>
              <w:left w:val="single" w:sz="4" w:space="0" w:color="000000"/>
              <w:bottom w:val="single" w:sz="4" w:space="0" w:color="000000"/>
              <w:right w:val="single" w:sz="4" w:space="0" w:color="000000"/>
            </w:tcBorders>
            <w:hideMark/>
          </w:tcPr>
          <w:p w14:paraId="2993B305" w14:textId="392E162F"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 xml:space="preserve">Afaziya nutq </w:t>
            </w:r>
            <w:r w:rsidR="00A00CB3">
              <w:rPr>
                <w:color w:val="000000"/>
                <w:sz w:val="24"/>
                <w:szCs w:val="24"/>
                <w:lang w:val="uz-Latn-UZ"/>
              </w:rPr>
              <w:t>nuqsonining</w:t>
            </w:r>
            <w:r w:rsidRPr="00AB52F0">
              <w:rPr>
                <w:color w:val="000000"/>
                <w:sz w:val="24"/>
                <w:szCs w:val="24"/>
                <w:lang w:val="uz-Latn-UZ"/>
              </w:rPr>
              <w:t xml:space="preserve"> kelib chiqish sabablari</w:t>
            </w:r>
          </w:p>
        </w:tc>
      </w:tr>
      <w:tr w:rsidR="00AB52F0" w:rsidRPr="00AB52F0" w14:paraId="18ED536D" w14:textId="77777777" w:rsidTr="00202471">
        <w:trPr>
          <w:trHeight w:val="20"/>
        </w:trPr>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2C9590A0" w14:textId="77777777" w:rsidR="00AB52F0" w:rsidRPr="00AB52F0" w:rsidRDefault="00AB52F0" w:rsidP="00202471">
            <w:pPr>
              <w:ind w:left="1" w:hanging="3"/>
              <w:jc w:val="center"/>
              <w:rPr>
                <w:b/>
                <w:color w:val="000000"/>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00DA0EFD"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2.2</w:t>
            </w:r>
          </w:p>
        </w:tc>
        <w:tc>
          <w:tcPr>
            <w:tcW w:w="6379" w:type="dxa"/>
            <w:tcBorders>
              <w:top w:val="single" w:sz="4" w:space="0" w:color="000000"/>
              <w:left w:val="single" w:sz="4" w:space="0" w:color="000000"/>
              <w:bottom w:val="single" w:sz="4" w:space="0" w:color="000000"/>
              <w:right w:val="single" w:sz="4" w:space="0" w:color="000000"/>
            </w:tcBorders>
            <w:hideMark/>
          </w:tcPr>
          <w:p w14:paraId="487DB09D"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Afaziyaning klinik ko‘rinishlari</w:t>
            </w:r>
          </w:p>
        </w:tc>
      </w:tr>
      <w:tr w:rsidR="00AB52F0" w:rsidRPr="00AB52F0" w14:paraId="5B95FF37" w14:textId="77777777" w:rsidTr="00202471">
        <w:trPr>
          <w:trHeight w:val="20"/>
        </w:trPr>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63A63A1D" w14:textId="77777777" w:rsidR="00AB52F0" w:rsidRPr="00AB52F0" w:rsidRDefault="00AB52F0" w:rsidP="00202471">
            <w:pPr>
              <w:ind w:left="1" w:hanging="3"/>
              <w:jc w:val="center"/>
              <w:rPr>
                <w:b/>
                <w:color w:val="000000"/>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7B10493E"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2.3</w:t>
            </w:r>
          </w:p>
        </w:tc>
        <w:tc>
          <w:tcPr>
            <w:tcW w:w="6379" w:type="dxa"/>
            <w:tcBorders>
              <w:top w:val="single" w:sz="4" w:space="0" w:color="000000"/>
              <w:left w:val="single" w:sz="4" w:space="0" w:color="000000"/>
              <w:bottom w:val="single" w:sz="4" w:space="0" w:color="000000"/>
              <w:right w:val="single" w:sz="4" w:space="0" w:color="000000"/>
            </w:tcBorders>
            <w:hideMark/>
          </w:tcPr>
          <w:p w14:paraId="3AD6C024"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Afaziya turlari</w:t>
            </w:r>
          </w:p>
        </w:tc>
      </w:tr>
      <w:tr w:rsidR="00AB52F0" w:rsidRPr="00EA4A9A" w14:paraId="34BD5708" w14:textId="77777777" w:rsidTr="00202471">
        <w:trPr>
          <w:trHeight w:val="20"/>
        </w:trPr>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246CCE87" w14:textId="77777777" w:rsidR="00AB52F0" w:rsidRPr="00AB52F0" w:rsidRDefault="00AB52F0" w:rsidP="00202471">
            <w:pPr>
              <w:ind w:left="1" w:hanging="3"/>
              <w:jc w:val="center"/>
              <w:rPr>
                <w:b/>
                <w:color w:val="000000"/>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7D3BD9F2"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2.4</w:t>
            </w:r>
          </w:p>
        </w:tc>
        <w:tc>
          <w:tcPr>
            <w:tcW w:w="6379" w:type="dxa"/>
            <w:tcBorders>
              <w:top w:val="single" w:sz="4" w:space="0" w:color="000000"/>
              <w:left w:val="single" w:sz="4" w:space="0" w:color="000000"/>
              <w:bottom w:val="single" w:sz="4" w:space="0" w:color="000000"/>
              <w:right w:val="single" w:sz="4" w:space="0" w:color="000000"/>
            </w:tcBorders>
            <w:hideMark/>
          </w:tcPr>
          <w:p w14:paraId="7C250EFF"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Afaziyali bemorlar bilan olib boriladigan korreksion pedagogik ishlar</w:t>
            </w:r>
          </w:p>
        </w:tc>
      </w:tr>
      <w:tr w:rsidR="00AB52F0" w:rsidRPr="00AB52F0" w14:paraId="59EDB944" w14:textId="77777777" w:rsidTr="00202471">
        <w:trPr>
          <w:trHeight w:val="20"/>
        </w:trPr>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14:paraId="5EC09443" w14:textId="77777777" w:rsidR="00AB52F0" w:rsidRPr="00AB52F0" w:rsidRDefault="00AB52F0" w:rsidP="00202471">
            <w:pPr>
              <w:ind w:left="1" w:hanging="3"/>
              <w:jc w:val="center"/>
              <w:rPr>
                <w:b/>
                <w:color w:val="000000"/>
                <w:sz w:val="24"/>
                <w:szCs w:val="24"/>
                <w:lang w:val="uz-Latn-UZ"/>
              </w:rPr>
            </w:pPr>
            <w:r w:rsidRPr="00AB52F0">
              <w:rPr>
                <w:b/>
                <w:color w:val="000000"/>
                <w:sz w:val="24"/>
                <w:szCs w:val="24"/>
                <w:lang w:val="uz-Latn-UZ"/>
              </w:rPr>
              <w:t>III</w:t>
            </w:r>
          </w:p>
        </w:tc>
        <w:tc>
          <w:tcPr>
            <w:tcW w:w="8222" w:type="dxa"/>
            <w:gridSpan w:val="2"/>
            <w:tcBorders>
              <w:top w:val="single" w:sz="4" w:space="0" w:color="000000"/>
              <w:left w:val="single" w:sz="4" w:space="0" w:color="000000"/>
              <w:bottom w:val="single" w:sz="4" w:space="0" w:color="000000"/>
              <w:right w:val="single" w:sz="4" w:space="0" w:color="000000"/>
            </w:tcBorders>
            <w:hideMark/>
          </w:tcPr>
          <w:p w14:paraId="1D04BDB0" w14:textId="77777777" w:rsidR="00AB52F0" w:rsidRPr="00AB52F0" w:rsidRDefault="00AB52F0" w:rsidP="00202471">
            <w:pPr>
              <w:ind w:left="1" w:right="275" w:hanging="3"/>
              <w:jc w:val="center"/>
              <w:rPr>
                <w:b/>
                <w:color w:val="000000"/>
                <w:sz w:val="24"/>
                <w:szCs w:val="24"/>
                <w:lang w:val="uz-Latn-UZ"/>
              </w:rPr>
            </w:pPr>
            <w:r w:rsidRPr="00AB52F0">
              <w:rPr>
                <w:b/>
                <w:color w:val="000000"/>
                <w:sz w:val="24"/>
                <w:szCs w:val="24"/>
                <w:lang w:val="uz-Latn-UZ"/>
              </w:rPr>
              <w:t>Dizartriya nutq nuqsoni</w:t>
            </w:r>
          </w:p>
        </w:tc>
      </w:tr>
      <w:tr w:rsidR="00AB52F0" w:rsidRPr="00EA4A9A" w14:paraId="4E1671BE" w14:textId="77777777" w:rsidTr="00202471">
        <w:trPr>
          <w:trHeight w:val="20"/>
        </w:trPr>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0FE9459D" w14:textId="77777777" w:rsidR="00AB52F0" w:rsidRPr="00AB52F0" w:rsidRDefault="00AB52F0" w:rsidP="00202471">
            <w:pPr>
              <w:ind w:left="1" w:hanging="3"/>
              <w:jc w:val="center"/>
              <w:rPr>
                <w:b/>
                <w:color w:val="000000"/>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03205EB2"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3.1</w:t>
            </w:r>
          </w:p>
        </w:tc>
        <w:tc>
          <w:tcPr>
            <w:tcW w:w="6379" w:type="dxa"/>
            <w:tcBorders>
              <w:top w:val="single" w:sz="4" w:space="0" w:color="000000"/>
              <w:left w:val="single" w:sz="4" w:space="0" w:color="000000"/>
              <w:bottom w:val="single" w:sz="4" w:space="0" w:color="000000"/>
              <w:right w:val="single" w:sz="4" w:space="0" w:color="000000"/>
            </w:tcBorders>
            <w:hideMark/>
          </w:tcPr>
          <w:p w14:paraId="0BDD9128"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Dizartriya  nutq nuqsoni o‘rganilish tarixi va etiologiyasi</w:t>
            </w:r>
          </w:p>
        </w:tc>
      </w:tr>
      <w:tr w:rsidR="00AB52F0" w:rsidRPr="00EA4A9A" w14:paraId="65E43C18" w14:textId="77777777" w:rsidTr="00202471">
        <w:trPr>
          <w:trHeight w:val="20"/>
        </w:trPr>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4E16580F" w14:textId="77777777" w:rsidR="00AB52F0" w:rsidRPr="00AB52F0" w:rsidRDefault="00AB52F0" w:rsidP="00202471">
            <w:pPr>
              <w:ind w:left="1" w:hanging="3"/>
              <w:jc w:val="center"/>
              <w:rPr>
                <w:b/>
                <w:color w:val="000000"/>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4A3D2465"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3.2</w:t>
            </w:r>
          </w:p>
        </w:tc>
        <w:tc>
          <w:tcPr>
            <w:tcW w:w="6379" w:type="dxa"/>
            <w:tcBorders>
              <w:top w:val="single" w:sz="4" w:space="0" w:color="000000"/>
              <w:left w:val="single" w:sz="4" w:space="0" w:color="000000"/>
              <w:bottom w:val="single" w:sz="4" w:space="0" w:color="000000"/>
              <w:right w:val="single" w:sz="4" w:space="0" w:color="000000"/>
            </w:tcBorders>
            <w:hideMark/>
          </w:tcPr>
          <w:p w14:paraId="26AA1494"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Dizartriya nutq nuqsoning shakllari va uning klinik belgilari</w:t>
            </w:r>
          </w:p>
        </w:tc>
      </w:tr>
      <w:tr w:rsidR="00AB52F0" w:rsidRPr="00EA4A9A" w14:paraId="697281A6" w14:textId="77777777" w:rsidTr="00202471">
        <w:trPr>
          <w:trHeight w:val="20"/>
        </w:trPr>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7FE245BF" w14:textId="77777777" w:rsidR="00AB52F0" w:rsidRPr="00AB52F0" w:rsidRDefault="00AB52F0" w:rsidP="00202471">
            <w:pPr>
              <w:ind w:left="1" w:hanging="3"/>
              <w:jc w:val="center"/>
              <w:rPr>
                <w:b/>
                <w:color w:val="000000"/>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tcPr>
          <w:p w14:paraId="269AB935"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3.3</w:t>
            </w:r>
          </w:p>
          <w:p w14:paraId="18BFF3CF" w14:textId="77777777" w:rsidR="00AB52F0" w:rsidRPr="00AB52F0" w:rsidRDefault="00AB52F0" w:rsidP="00202471">
            <w:pPr>
              <w:ind w:left="1" w:hanging="3"/>
              <w:jc w:val="center"/>
              <w:rPr>
                <w:color w:val="000000"/>
                <w:sz w:val="24"/>
                <w:szCs w:val="24"/>
                <w:lang w:val="uz-Latn-UZ"/>
              </w:rPr>
            </w:pPr>
          </w:p>
        </w:tc>
        <w:tc>
          <w:tcPr>
            <w:tcW w:w="6379" w:type="dxa"/>
            <w:tcBorders>
              <w:top w:val="single" w:sz="4" w:space="0" w:color="000000"/>
              <w:left w:val="single" w:sz="4" w:space="0" w:color="000000"/>
              <w:bottom w:val="single" w:sz="4" w:space="0" w:color="000000"/>
              <w:right w:val="single" w:sz="4" w:space="0" w:color="000000"/>
            </w:tcBorders>
            <w:hideMark/>
          </w:tcPr>
          <w:p w14:paraId="16F8FF9A"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Nutq nuqsoning bartaraf etishga qaratilgan logopedik korreksion ish tizimi</w:t>
            </w:r>
          </w:p>
        </w:tc>
      </w:tr>
      <w:tr w:rsidR="00AB52F0" w:rsidRPr="00EA4A9A" w14:paraId="69D37142" w14:textId="77777777" w:rsidTr="00202471">
        <w:trPr>
          <w:trHeight w:val="20"/>
        </w:trPr>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68E49AD0" w14:textId="77777777" w:rsidR="00AB52F0" w:rsidRPr="00AB52F0" w:rsidRDefault="00AB52F0" w:rsidP="00202471">
            <w:pPr>
              <w:ind w:left="1" w:hanging="3"/>
              <w:jc w:val="center"/>
              <w:rPr>
                <w:b/>
                <w:color w:val="000000"/>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251411C7"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3.4</w:t>
            </w:r>
          </w:p>
        </w:tc>
        <w:tc>
          <w:tcPr>
            <w:tcW w:w="6379" w:type="dxa"/>
            <w:tcBorders>
              <w:top w:val="single" w:sz="4" w:space="0" w:color="000000"/>
              <w:left w:val="single" w:sz="4" w:space="0" w:color="000000"/>
              <w:bottom w:val="single" w:sz="4" w:space="0" w:color="000000"/>
              <w:right w:val="single" w:sz="4" w:space="0" w:color="000000"/>
            </w:tcBorders>
            <w:hideMark/>
          </w:tcPr>
          <w:p w14:paraId="0DFACE92"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Dizartriyali bolalar bilan olib boriladigan metodikalarni tahlil qilish</w:t>
            </w:r>
          </w:p>
        </w:tc>
      </w:tr>
      <w:tr w:rsidR="00AB52F0" w:rsidRPr="00AB52F0" w14:paraId="3625A281" w14:textId="77777777" w:rsidTr="00202471">
        <w:trPr>
          <w:trHeight w:val="20"/>
        </w:trPr>
        <w:tc>
          <w:tcPr>
            <w:tcW w:w="992" w:type="dxa"/>
            <w:vMerge w:val="restart"/>
            <w:tcBorders>
              <w:top w:val="nil"/>
              <w:left w:val="single" w:sz="4" w:space="0" w:color="000000"/>
              <w:bottom w:val="single" w:sz="4" w:space="0" w:color="000000"/>
              <w:right w:val="single" w:sz="4" w:space="0" w:color="000000"/>
            </w:tcBorders>
            <w:vAlign w:val="center"/>
            <w:hideMark/>
          </w:tcPr>
          <w:p w14:paraId="6FACCFFC" w14:textId="77777777" w:rsidR="00AB52F0" w:rsidRPr="00AB52F0" w:rsidRDefault="00AB52F0" w:rsidP="00202471">
            <w:pPr>
              <w:ind w:left="1" w:hanging="3"/>
              <w:jc w:val="center"/>
              <w:rPr>
                <w:b/>
                <w:bCs/>
                <w:sz w:val="24"/>
                <w:szCs w:val="24"/>
                <w:lang w:val="uz-Latn-UZ"/>
              </w:rPr>
            </w:pPr>
            <w:r w:rsidRPr="00AB52F0">
              <w:rPr>
                <w:b/>
                <w:bCs/>
                <w:sz w:val="24"/>
                <w:szCs w:val="24"/>
                <w:lang w:val="uz-Latn-UZ"/>
              </w:rPr>
              <w:t>IV</w:t>
            </w:r>
          </w:p>
        </w:tc>
        <w:tc>
          <w:tcPr>
            <w:tcW w:w="8222" w:type="dxa"/>
            <w:gridSpan w:val="2"/>
            <w:tcBorders>
              <w:top w:val="single" w:sz="4" w:space="0" w:color="000000"/>
              <w:left w:val="single" w:sz="4" w:space="0" w:color="000000"/>
              <w:bottom w:val="single" w:sz="4" w:space="0" w:color="000000"/>
              <w:right w:val="single" w:sz="4" w:space="0" w:color="000000"/>
            </w:tcBorders>
            <w:hideMark/>
          </w:tcPr>
          <w:p w14:paraId="53B3DCAC" w14:textId="77777777" w:rsidR="00AB52F0" w:rsidRPr="00AB52F0" w:rsidRDefault="00AB52F0" w:rsidP="00202471">
            <w:pPr>
              <w:ind w:left="1" w:right="275" w:hanging="3"/>
              <w:jc w:val="center"/>
              <w:rPr>
                <w:color w:val="000000"/>
                <w:sz w:val="24"/>
                <w:szCs w:val="24"/>
                <w:lang w:val="uz-Latn-UZ"/>
              </w:rPr>
            </w:pPr>
            <w:r w:rsidRPr="00AB52F0">
              <w:rPr>
                <w:b/>
                <w:sz w:val="24"/>
                <w:szCs w:val="24"/>
                <w:lang w:val="uz-Latn-UZ"/>
              </w:rPr>
              <w:t>Duduqlanish nutq nuqsoni</w:t>
            </w:r>
          </w:p>
        </w:tc>
      </w:tr>
      <w:tr w:rsidR="00AB52F0" w:rsidRPr="00AB52F0" w14:paraId="164A48AF" w14:textId="77777777" w:rsidTr="00202471">
        <w:trPr>
          <w:trHeight w:val="20"/>
        </w:trPr>
        <w:tc>
          <w:tcPr>
            <w:tcW w:w="992" w:type="dxa"/>
            <w:vMerge/>
            <w:tcBorders>
              <w:top w:val="nil"/>
              <w:left w:val="single" w:sz="4" w:space="0" w:color="000000"/>
              <w:bottom w:val="single" w:sz="4" w:space="0" w:color="000000"/>
              <w:right w:val="single" w:sz="4" w:space="0" w:color="000000"/>
            </w:tcBorders>
            <w:vAlign w:val="center"/>
            <w:hideMark/>
          </w:tcPr>
          <w:p w14:paraId="5CD7F78B" w14:textId="77777777" w:rsidR="00AB52F0" w:rsidRPr="00AB52F0" w:rsidRDefault="00AB52F0" w:rsidP="00202471">
            <w:pPr>
              <w:ind w:left="1" w:hanging="3"/>
              <w:jc w:val="center"/>
              <w:rPr>
                <w:b/>
                <w:bCs/>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644070AD"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4.1</w:t>
            </w:r>
          </w:p>
        </w:tc>
        <w:tc>
          <w:tcPr>
            <w:tcW w:w="6379" w:type="dxa"/>
            <w:tcBorders>
              <w:top w:val="single" w:sz="4" w:space="0" w:color="000000"/>
              <w:left w:val="single" w:sz="4" w:space="0" w:color="000000"/>
              <w:bottom w:val="single" w:sz="4" w:space="0" w:color="000000"/>
              <w:right w:val="single" w:sz="4" w:space="0" w:color="000000"/>
            </w:tcBorders>
            <w:hideMark/>
          </w:tcPr>
          <w:p w14:paraId="172F8D3E" w14:textId="77777777" w:rsidR="00AB52F0" w:rsidRPr="00AB52F0" w:rsidRDefault="00AB52F0" w:rsidP="00202471">
            <w:pPr>
              <w:ind w:left="1" w:right="275" w:hanging="3"/>
              <w:jc w:val="both"/>
              <w:rPr>
                <w:color w:val="000000"/>
                <w:sz w:val="24"/>
                <w:szCs w:val="24"/>
                <w:lang w:val="uz-Latn-UZ"/>
              </w:rPr>
            </w:pPr>
            <w:r w:rsidRPr="00AB52F0">
              <w:rPr>
                <w:sz w:val="24"/>
                <w:szCs w:val="24"/>
                <w:lang w:val="uz-Latn-UZ"/>
              </w:rPr>
              <w:t>Duduqlanishning sababi va simptomlari</w:t>
            </w:r>
          </w:p>
        </w:tc>
      </w:tr>
      <w:tr w:rsidR="00AB52F0" w:rsidRPr="00AB52F0" w14:paraId="2B52C0C8" w14:textId="77777777" w:rsidTr="00202471">
        <w:trPr>
          <w:trHeight w:val="20"/>
        </w:trPr>
        <w:tc>
          <w:tcPr>
            <w:tcW w:w="992" w:type="dxa"/>
            <w:vMerge/>
            <w:tcBorders>
              <w:top w:val="nil"/>
              <w:left w:val="single" w:sz="4" w:space="0" w:color="000000"/>
              <w:bottom w:val="single" w:sz="4" w:space="0" w:color="000000"/>
              <w:right w:val="single" w:sz="4" w:space="0" w:color="000000"/>
            </w:tcBorders>
            <w:vAlign w:val="center"/>
            <w:hideMark/>
          </w:tcPr>
          <w:p w14:paraId="3AD32E27" w14:textId="77777777" w:rsidR="00AB52F0" w:rsidRPr="00AB52F0" w:rsidRDefault="00AB52F0" w:rsidP="00202471">
            <w:pPr>
              <w:ind w:left="1" w:hanging="3"/>
              <w:jc w:val="center"/>
              <w:rPr>
                <w:b/>
                <w:bCs/>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529E5A12"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4.2</w:t>
            </w:r>
          </w:p>
        </w:tc>
        <w:tc>
          <w:tcPr>
            <w:tcW w:w="6379" w:type="dxa"/>
            <w:tcBorders>
              <w:top w:val="single" w:sz="4" w:space="0" w:color="000000"/>
              <w:left w:val="single" w:sz="4" w:space="0" w:color="000000"/>
              <w:bottom w:val="single" w:sz="4" w:space="0" w:color="000000"/>
              <w:right w:val="single" w:sz="4" w:space="0" w:color="000000"/>
            </w:tcBorders>
            <w:hideMark/>
          </w:tcPr>
          <w:p w14:paraId="1FF23E75" w14:textId="77777777" w:rsidR="00AB52F0" w:rsidRPr="00AB52F0" w:rsidRDefault="00AB52F0" w:rsidP="00202471">
            <w:pPr>
              <w:ind w:left="1" w:right="275" w:hanging="3"/>
              <w:jc w:val="both"/>
              <w:rPr>
                <w:color w:val="000000"/>
                <w:sz w:val="24"/>
                <w:szCs w:val="24"/>
                <w:lang w:val="uz-Latn-UZ"/>
              </w:rPr>
            </w:pPr>
            <w:r w:rsidRPr="00AB52F0">
              <w:rPr>
                <w:sz w:val="24"/>
                <w:szCs w:val="24"/>
                <w:lang w:val="uz-Latn-UZ"/>
              </w:rPr>
              <w:t>Duduqlanish klassifikatsiyasi</w:t>
            </w:r>
          </w:p>
        </w:tc>
      </w:tr>
      <w:tr w:rsidR="00AB52F0" w:rsidRPr="00AB52F0" w14:paraId="25C333B7" w14:textId="77777777" w:rsidTr="00202471">
        <w:trPr>
          <w:trHeight w:val="20"/>
        </w:trPr>
        <w:tc>
          <w:tcPr>
            <w:tcW w:w="992" w:type="dxa"/>
            <w:vMerge/>
            <w:tcBorders>
              <w:top w:val="nil"/>
              <w:left w:val="single" w:sz="4" w:space="0" w:color="000000"/>
              <w:bottom w:val="single" w:sz="4" w:space="0" w:color="000000"/>
              <w:right w:val="single" w:sz="4" w:space="0" w:color="000000"/>
            </w:tcBorders>
            <w:vAlign w:val="center"/>
            <w:hideMark/>
          </w:tcPr>
          <w:p w14:paraId="20BA8DED" w14:textId="77777777" w:rsidR="00AB52F0" w:rsidRPr="00AB52F0" w:rsidRDefault="00AB52F0" w:rsidP="00202471">
            <w:pPr>
              <w:ind w:left="1" w:hanging="3"/>
              <w:jc w:val="center"/>
              <w:rPr>
                <w:b/>
                <w:bCs/>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2FE38BB3"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4.3</w:t>
            </w:r>
          </w:p>
        </w:tc>
        <w:tc>
          <w:tcPr>
            <w:tcW w:w="6379" w:type="dxa"/>
            <w:tcBorders>
              <w:top w:val="single" w:sz="4" w:space="0" w:color="000000"/>
              <w:left w:val="single" w:sz="4" w:space="0" w:color="000000"/>
              <w:bottom w:val="single" w:sz="4" w:space="0" w:color="000000"/>
              <w:right w:val="single" w:sz="4" w:space="0" w:color="000000"/>
            </w:tcBorders>
            <w:hideMark/>
          </w:tcPr>
          <w:p w14:paraId="47731A42" w14:textId="77777777" w:rsidR="00AB52F0" w:rsidRPr="00AB52F0" w:rsidRDefault="00AB52F0" w:rsidP="00202471">
            <w:pPr>
              <w:ind w:left="1" w:right="275" w:hanging="3"/>
              <w:jc w:val="both"/>
              <w:rPr>
                <w:color w:val="000000"/>
                <w:sz w:val="24"/>
                <w:szCs w:val="24"/>
                <w:lang w:val="uz-Latn-UZ"/>
              </w:rPr>
            </w:pPr>
            <w:r w:rsidRPr="00AB52F0">
              <w:rPr>
                <w:sz w:val="24"/>
                <w:szCs w:val="24"/>
                <w:lang w:val="uz-Latn-UZ"/>
              </w:rPr>
              <w:t>Duduqlanuvchi bolalarni logopedik tekshirish</w:t>
            </w:r>
          </w:p>
        </w:tc>
      </w:tr>
      <w:tr w:rsidR="00AB52F0" w:rsidRPr="00EA4A9A" w14:paraId="50372E84" w14:textId="77777777" w:rsidTr="00202471">
        <w:trPr>
          <w:trHeight w:val="20"/>
        </w:trPr>
        <w:tc>
          <w:tcPr>
            <w:tcW w:w="992" w:type="dxa"/>
            <w:vMerge/>
            <w:tcBorders>
              <w:top w:val="nil"/>
              <w:left w:val="single" w:sz="4" w:space="0" w:color="000000"/>
              <w:bottom w:val="single" w:sz="4" w:space="0" w:color="000000"/>
              <w:right w:val="single" w:sz="4" w:space="0" w:color="000000"/>
            </w:tcBorders>
            <w:vAlign w:val="center"/>
            <w:hideMark/>
          </w:tcPr>
          <w:p w14:paraId="4CA3AFDF" w14:textId="77777777" w:rsidR="00AB52F0" w:rsidRPr="00AB52F0" w:rsidRDefault="00AB52F0" w:rsidP="00202471">
            <w:pPr>
              <w:ind w:left="1" w:hanging="3"/>
              <w:jc w:val="center"/>
              <w:rPr>
                <w:b/>
                <w:bCs/>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3E9EE749"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4.4</w:t>
            </w:r>
          </w:p>
        </w:tc>
        <w:tc>
          <w:tcPr>
            <w:tcW w:w="6379" w:type="dxa"/>
            <w:tcBorders>
              <w:top w:val="single" w:sz="4" w:space="0" w:color="000000"/>
              <w:left w:val="single" w:sz="4" w:space="0" w:color="000000"/>
              <w:bottom w:val="single" w:sz="4" w:space="0" w:color="000000"/>
              <w:right w:val="single" w:sz="4" w:space="0" w:color="000000"/>
            </w:tcBorders>
            <w:hideMark/>
          </w:tcPr>
          <w:p w14:paraId="711BBD39"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Duduqlanuvchi bolalar bilan olib boriladigan logopedik ishlar tizimi</w:t>
            </w:r>
          </w:p>
        </w:tc>
      </w:tr>
      <w:tr w:rsidR="00AB52F0" w:rsidRPr="00AB52F0" w14:paraId="3DAA2298" w14:textId="77777777" w:rsidTr="00202471">
        <w:trPr>
          <w:trHeight w:val="20"/>
        </w:trPr>
        <w:tc>
          <w:tcPr>
            <w:tcW w:w="992" w:type="dxa"/>
            <w:vMerge w:val="restart"/>
            <w:tcBorders>
              <w:top w:val="nil"/>
              <w:left w:val="single" w:sz="4" w:space="0" w:color="000000"/>
              <w:bottom w:val="single" w:sz="4" w:space="0" w:color="000000"/>
              <w:right w:val="single" w:sz="4" w:space="0" w:color="000000"/>
            </w:tcBorders>
            <w:vAlign w:val="center"/>
            <w:hideMark/>
          </w:tcPr>
          <w:p w14:paraId="70004CB3" w14:textId="77777777" w:rsidR="00AB52F0" w:rsidRPr="00AB52F0" w:rsidRDefault="00AB52F0" w:rsidP="00202471">
            <w:pPr>
              <w:ind w:left="1" w:hanging="3"/>
              <w:jc w:val="center"/>
              <w:rPr>
                <w:b/>
                <w:bCs/>
                <w:sz w:val="24"/>
                <w:szCs w:val="24"/>
                <w:lang w:val="uz-Latn-UZ"/>
              </w:rPr>
            </w:pPr>
            <w:r w:rsidRPr="00AB52F0">
              <w:rPr>
                <w:b/>
                <w:bCs/>
                <w:sz w:val="24"/>
                <w:szCs w:val="24"/>
                <w:lang w:val="uz-Latn-UZ"/>
              </w:rPr>
              <w:t>V</w:t>
            </w:r>
          </w:p>
        </w:tc>
        <w:tc>
          <w:tcPr>
            <w:tcW w:w="8222" w:type="dxa"/>
            <w:gridSpan w:val="2"/>
            <w:tcBorders>
              <w:top w:val="single" w:sz="4" w:space="0" w:color="000000"/>
              <w:left w:val="single" w:sz="4" w:space="0" w:color="000000"/>
              <w:bottom w:val="single" w:sz="4" w:space="0" w:color="000000"/>
              <w:right w:val="single" w:sz="4" w:space="0" w:color="000000"/>
            </w:tcBorders>
            <w:hideMark/>
          </w:tcPr>
          <w:p w14:paraId="568B6B8F" w14:textId="77777777" w:rsidR="00AB52F0" w:rsidRPr="00AB52F0" w:rsidRDefault="00AB52F0" w:rsidP="00202471">
            <w:pPr>
              <w:ind w:left="1" w:right="275" w:hanging="3"/>
              <w:jc w:val="center"/>
              <w:rPr>
                <w:color w:val="000000"/>
                <w:sz w:val="24"/>
                <w:szCs w:val="24"/>
                <w:lang w:val="uz-Latn-UZ"/>
              </w:rPr>
            </w:pPr>
            <w:r w:rsidRPr="00AB52F0">
              <w:rPr>
                <w:b/>
                <w:color w:val="000000"/>
                <w:sz w:val="24"/>
                <w:szCs w:val="24"/>
                <w:lang w:val="uz-Latn-UZ"/>
              </w:rPr>
              <w:t>Alaliya nutq nuqsoni</w:t>
            </w:r>
          </w:p>
        </w:tc>
      </w:tr>
      <w:tr w:rsidR="00AB52F0" w:rsidRPr="00EA4A9A" w14:paraId="28EA22F3" w14:textId="77777777" w:rsidTr="00202471">
        <w:trPr>
          <w:trHeight w:val="20"/>
        </w:trPr>
        <w:tc>
          <w:tcPr>
            <w:tcW w:w="992" w:type="dxa"/>
            <w:vMerge/>
            <w:tcBorders>
              <w:top w:val="nil"/>
              <w:left w:val="single" w:sz="4" w:space="0" w:color="000000"/>
              <w:bottom w:val="single" w:sz="4" w:space="0" w:color="000000"/>
              <w:right w:val="single" w:sz="4" w:space="0" w:color="000000"/>
            </w:tcBorders>
            <w:vAlign w:val="center"/>
            <w:hideMark/>
          </w:tcPr>
          <w:p w14:paraId="42FDEC4C" w14:textId="77777777" w:rsidR="00AB52F0" w:rsidRPr="00AB52F0" w:rsidRDefault="00AB52F0" w:rsidP="00202471">
            <w:pPr>
              <w:ind w:left="1" w:hanging="3"/>
              <w:jc w:val="center"/>
              <w:rPr>
                <w:b/>
                <w:bCs/>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225EF99A"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 xml:space="preserve"> 5.1</w:t>
            </w:r>
          </w:p>
        </w:tc>
        <w:tc>
          <w:tcPr>
            <w:tcW w:w="6379" w:type="dxa"/>
            <w:tcBorders>
              <w:top w:val="single" w:sz="4" w:space="0" w:color="000000"/>
              <w:left w:val="single" w:sz="4" w:space="0" w:color="000000"/>
              <w:bottom w:val="single" w:sz="4" w:space="0" w:color="000000"/>
              <w:right w:val="single" w:sz="4" w:space="0" w:color="000000"/>
            </w:tcBorders>
            <w:hideMark/>
          </w:tcPr>
          <w:p w14:paraId="309A4231"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Alaliya nutq nuqsoning o‘rganilish tarixi</w:t>
            </w:r>
          </w:p>
        </w:tc>
      </w:tr>
      <w:tr w:rsidR="00AB52F0" w:rsidRPr="00AB52F0" w14:paraId="64AF54C8" w14:textId="77777777" w:rsidTr="00202471">
        <w:trPr>
          <w:trHeight w:val="20"/>
        </w:trPr>
        <w:tc>
          <w:tcPr>
            <w:tcW w:w="992" w:type="dxa"/>
            <w:vMerge/>
            <w:tcBorders>
              <w:top w:val="nil"/>
              <w:left w:val="single" w:sz="4" w:space="0" w:color="000000"/>
              <w:bottom w:val="single" w:sz="4" w:space="0" w:color="000000"/>
              <w:right w:val="single" w:sz="4" w:space="0" w:color="000000"/>
            </w:tcBorders>
            <w:vAlign w:val="center"/>
            <w:hideMark/>
          </w:tcPr>
          <w:p w14:paraId="394B9341" w14:textId="77777777" w:rsidR="00AB52F0" w:rsidRPr="00AB52F0" w:rsidRDefault="00AB52F0" w:rsidP="00202471">
            <w:pPr>
              <w:ind w:left="1" w:hanging="3"/>
              <w:jc w:val="center"/>
              <w:rPr>
                <w:b/>
                <w:bCs/>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235CE953"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 xml:space="preserve"> 5.2</w:t>
            </w:r>
          </w:p>
        </w:tc>
        <w:tc>
          <w:tcPr>
            <w:tcW w:w="6379" w:type="dxa"/>
            <w:tcBorders>
              <w:top w:val="single" w:sz="4" w:space="0" w:color="000000"/>
              <w:left w:val="single" w:sz="4" w:space="0" w:color="000000"/>
              <w:bottom w:val="single" w:sz="4" w:space="0" w:color="000000"/>
              <w:right w:val="single" w:sz="4" w:space="0" w:color="000000"/>
            </w:tcBorders>
            <w:hideMark/>
          </w:tcPr>
          <w:p w14:paraId="3E6FDE48"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Alaliya nutq nuqsoning turlari</w:t>
            </w:r>
          </w:p>
        </w:tc>
      </w:tr>
      <w:tr w:rsidR="00AB52F0" w:rsidRPr="00EA4A9A" w14:paraId="11D25C9C" w14:textId="77777777" w:rsidTr="00202471">
        <w:trPr>
          <w:trHeight w:val="292"/>
        </w:trPr>
        <w:tc>
          <w:tcPr>
            <w:tcW w:w="992" w:type="dxa"/>
            <w:vMerge/>
            <w:tcBorders>
              <w:top w:val="nil"/>
              <w:left w:val="single" w:sz="4" w:space="0" w:color="000000"/>
              <w:bottom w:val="single" w:sz="4" w:space="0" w:color="000000"/>
              <w:right w:val="single" w:sz="4" w:space="0" w:color="000000"/>
            </w:tcBorders>
            <w:vAlign w:val="center"/>
            <w:hideMark/>
          </w:tcPr>
          <w:p w14:paraId="35547AB0" w14:textId="77777777" w:rsidR="00AB52F0" w:rsidRPr="00AB52F0" w:rsidRDefault="00AB52F0" w:rsidP="00202471">
            <w:pPr>
              <w:ind w:left="1" w:hanging="3"/>
              <w:jc w:val="center"/>
              <w:rPr>
                <w:b/>
                <w:bCs/>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tcPr>
          <w:p w14:paraId="0B8302C8" w14:textId="6C66937C"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5.3</w:t>
            </w:r>
          </w:p>
        </w:tc>
        <w:tc>
          <w:tcPr>
            <w:tcW w:w="6379" w:type="dxa"/>
            <w:tcBorders>
              <w:top w:val="single" w:sz="4" w:space="0" w:color="000000"/>
              <w:left w:val="single" w:sz="4" w:space="0" w:color="000000"/>
              <w:bottom w:val="single" w:sz="4" w:space="0" w:color="000000"/>
              <w:right w:val="single" w:sz="4" w:space="0" w:color="000000"/>
            </w:tcBorders>
            <w:hideMark/>
          </w:tcPr>
          <w:p w14:paraId="3C0E7604"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Nutq nuqsoning klinik ko‘rinishlari</w:t>
            </w:r>
          </w:p>
        </w:tc>
      </w:tr>
      <w:tr w:rsidR="00AB52F0" w:rsidRPr="00EA4A9A" w14:paraId="0B7CE2A6" w14:textId="77777777" w:rsidTr="00202471">
        <w:trPr>
          <w:trHeight w:val="20"/>
        </w:trPr>
        <w:tc>
          <w:tcPr>
            <w:tcW w:w="992" w:type="dxa"/>
            <w:vMerge/>
            <w:tcBorders>
              <w:top w:val="nil"/>
              <w:left w:val="single" w:sz="4" w:space="0" w:color="000000"/>
              <w:bottom w:val="single" w:sz="4" w:space="0" w:color="000000"/>
              <w:right w:val="single" w:sz="4" w:space="0" w:color="000000"/>
            </w:tcBorders>
            <w:vAlign w:val="center"/>
            <w:hideMark/>
          </w:tcPr>
          <w:p w14:paraId="4E378864" w14:textId="77777777" w:rsidR="00AB52F0" w:rsidRPr="00AB52F0" w:rsidRDefault="00AB52F0" w:rsidP="00202471">
            <w:pPr>
              <w:ind w:left="1" w:hanging="3"/>
              <w:jc w:val="center"/>
              <w:rPr>
                <w:b/>
                <w:bCs/>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43783540" w14:textId="77777777" w:rsidR="00AB52F0" w:rsidRPr="00AB52F0" w:rsidRDefault="00AB52F0" w:rsidP="00202471">
            <w:pPr>
              <w:ind w:left="1" w:hanging="3"/>
              <w:jc w:val="center"/>
              <w:rPr>
                <w:color w:val="000000"/>
                <w:sz w:val="24"/>
                <w:szCs w:val="24"/>
                <w:lang w:val="uz-Latn-UZ"/>
              </w:rPr>
            </w:pPr>
            <w:r w:rsidRPr="00AB52F0">
              <w:rPr>
                <w:color w:val="000000"/>
                <w:sz w:val="24"/>
                <w:szCs w:val="24"/>
                <w:lang w:val="uz-Latn-UZ"/>
              </w:rPr>
              <w:t>5.4</w:t>
            </w:r>
          </w:p>
        </w:tc>
        <w:tc>
          <w:tcPr>
            <w:tcW w:w="6379" w:type="dxa"/>
            <w:tcBorders>
              <w:top w:val="single" w:sz="4" w:space="0" w:color="000000"/>
              <w:left w:val="single" w:sz="4" w:space="0" w:color="000000"/>
              <w:bottom w:val="single" w:sz="4" w:space="0" w:color="000000"/>
              <w:right w:val="single" w:sz="4" w:space="0" w:color="000000"/>
            </w:tcBorders>
            <w:hideMark/>
          </w:tcPr>
          <w:p w14:paraId="759FB8AE"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Alaliyaning nutqiy bo‘lmagan belgilari</w:t>
            </w:r>
          </w:p>
        </w:tc>
      </w:tr>
      <w:tr w:rsidR="00AB52F0" w:rsidRPr="00AB52F0" w14:paraId="0292D0BB" w14:textId="77777777" w:rsidTr="00202471">
        <w:trPr>
          <w:trHeight w:val="20"/>
        </w:trPr>
        <w:tc>
          <w:tcPr>
            <w:tcW w:w="992" w:type="dxa"/>
            <w:vMerge w:val="restart"/>
            <w:tcBorders>
              <w:top w:val="nil"/>
              <w:left w:val="single" w:sz="4" w:space="0" w:color="000000"/>
              <w:bottom w:val="single" w:sz="4" w:space="0" w:color="000000"/>
              <w:right w:val="single" w:sz="4" w:space="0" w:color="000000"/>
            </w:tcBorders>
            <w:vAlign w:val="center"/>
            <w:hideMark/>
          </w:tcPr>
          <w:p w14:paraId="510FC276" w14:textId="77777777" w:rsidR="00AB52F0" w:rsidRPr="00AB52F0" w:rsidRDefault="00AB52F0" w:rsidP="00202471">
            <w:pPr>
              <w:ind w:left="1" w:hanging="3"/>
              <w:jc w:val="center"/>
              <w:rPr>
                <w:b/>
                <w:bCs/>
                <w:sz w:val="24"/>
                <w:szCs w:val="24"/>
                <w:lang w:val="uz-Latn-UZ"/>
              </w:rPr>
            </w:pPr>
            <w:r w:rsidRPr="00AB52F0">
              <w:rPr>
                <w:b/>
                <w:bCs/>
                <w:sz w:val="24"/>
                <w:szCs w:val="24"/>
                <w:lang w:val="uz-Latn-UZ"/>
              </w:rPr>
              <w:t>VI</w:t>
            </w:r>
          </w:p>
        </w:tc>
        <w:tc>
          <w:tcPr>
            <w:tcW w:w="8222" w:type="dxa"/>
            <w:gridSpan w:val="2"/>
            <w:tcBorders>
              <w:top w:val="single" w:sz="4" w:space="0" w:color="000000"/>
              <w:left w:val="single" w:sz="4" w:space="0" w:color="000000"/>
              <w:bottom w:val="single" w:sz="4" w:space="0" w:color="000000"/>
              <w:right w:val="single" w:sz="4" w:space="0" w:color="000000"/>
            </w:tcBorders>
            <w:hideMark/>
          </w:tcPr>
          <w:p w14:paraId="64A3FFA2" w14:textId="77777777" w:rsidR="00AB52F0" w:rsidRPr="00AB52F0" w:rsidRDefault="00AB52F0" w:rsidP="00202471">
            <w:pPr>
              <w:ind w:left="1" w:right="275" w:hanging="3"/>
              <w:jc w:val="center"/>
              <w:rPr>
                <w:color w:val="000000"/>
                <w:sz w:val="24"/>
                <w:szCs w:val="24"/>
                <w:lang w:val="uz-Latn-UZ"/>
              </w:rPr>
            </w:pPr>
            <w:r w:rsidRPr="00AB52F0">
              <w:rPr>
                <w:b/>
                <w:color w:val="000000"/>
                <w:sz w:val="24"/>
                <w:szCs w:val="24"/>
                <w:lang w:val="uz-Latn-UZ"/>
              </w:rPr>
              <w:t>Rinolaliya nutq nuqsoni</w:t>
            </w:r>
          </w:p>
        </w:tc>
      </w:tr>
      <w:tr w:rsidR="00AB52F0" w:rsidRPr="00AB52F0" w14:paraId="324723B5" w14:textId="77777777" w:rsidTr="00202471">
        <w:trPr>
          <w:trHeight w:val="20"/>
        </w:trPr>
        <w:tc>
          <w:tcPr>
            <w:tcW w:w="992" w:type="dxa"/>
            <w:vMerge/>
            <w:tcBorders>
              <w:top w:val="nil"/>
              <w:left w:val="single" w:sz="4" w:space="0" w:color="000000"/>
              <w:bottom w:val="single" w:sz="4" w:space="0" w:color="000000"/>
              <w:right w:val="single" w:sz="4" w:space="0" w:color="000000"/>
            </w:tcBorders>
            <w:vAlign w:val="center"/>
            <w:hideMark/>
          </w:tcPr>
          <w:p w14:paraId="555E5878" w14:textId="77777777" w:rsidR="00AB52F0" w:rsidRPr="00AB52F0" w:rsidRDefault="00AB52F0" w:rsidP="00202471">
            <w:pPr>
              <w:ind w:left="1" w:hanging="3"/>
              <w:rPr>
                <w:b/>
                <w:bCs/>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1F74D8D4" w14:textId="77777777" w:rsidR="00AB52F0" w:rsidRPr="00AB52F0" w:rsidRDefault="00AB52F0" w:rsidP="00202471">
            <w:pPr>
              <w:ind w:left="1" w:hanging="3"/>
              <w:jc w:val="center"/>
              <w:rPr>
                <w:color w:val="000000"/>
                <w:sz w:val="24"/>
                <w:szCs w:val="24"/>
                <w:lang w:val="uz-Latn-UZ"/>
              </w:rPr>
            </w:pPr>
            <w:r w:rsidRPr="00AB52F0">
              <w:rPr>
                <w:sz w:val="24"/>
                <w:szCs w:val="24"/>
                <w:lang w:val="uz-Latn-UZ"/>
              </w:rPr>
              <w:t>6.1</w:t>
            </w:r>
          </w:p>
        </w:tc>
        <w:tc>
          <w:tcPr>
            <w:tcW w:w="6379" w:type="dxa"/>
            <w:tcBorders>
              <w:top w:val="single" w:sz="4" w:space="0" w:color="000000"/>
              <w:left w:val="single" w:sz="4" w:space="0" w:color="000000"/>
              <w:bottom w:val="single" w:sz="4" w:space="0" w:color="000000"/>
              <w:right w:val="single" w:sz="4" w:space="0" w:color="000000"/>
            </w:tcBorders>
            <w:hideMark/>
          </w:tcPr>
          <w:p w14:paraId="60AEF057"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Rinolaliyani nutq nuqsoning  etiologiyasi</w:t>
            </w:r>
          </w:p>
        </w:tc>
      </w:tr>
      <w:tr w:rsidR="00AB52F0" w:rsidRPr="00AB52F0" w14:paraId="3ACA5BA8" w14:textId="77777777" w:rsidTr="00202471">
        <w:trPr>
          <w:trHeight w:val="20"/>
        </w:trPr>
        <w:tc>
          <w:tcPr>
            <w:tcW w:w="992" w:type="dxa"/>
            <w:vMerge/>
            <w:tcBorders>
              <w:top w:val="nil"/>
              <w:left w:val="single" w:sz="4" w:space="0" w:color="000000"/>
              <w:bottom w:val="single" w:sz="4" w:space="0" w:color="000000"/>
              <w:right w:val="single" w:sz="4" w:space="0" w:color="000000"/>
            </w:tcBorders>
            <w:vAlign w:val="center"/>
            <w:hideMark/>
          </w:tcPr>
          <w:p w14:paraId="6E319205" w14:textId="77777777" w:rsidR="00AB52F0" w:rsidRPr="00AB52F0" w:rsidRDefault="00AB52F0" w:rsidP="00202471">
            <w:pPr>
              <w:ind w:left="1" w:hanging="3"/>
              <w:rPr>
                <w:b/>
                <w:bCs/>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7EBBBDA7" w14:textId="77777777" w:rsidR="00AB52F0" w:rsidRPr="00AB52F0" w:rsidRDefault="00AB52F0" w:rsidP="00202471">
            <w:pPr>
              <w:ind w:left="1" w:hanging="3"/>
              <w:jc w:val="center"/>
              <w:rPr>
                <w:color w:val="000000"/>
                <w:sz w:val="24"/>
                <w:szCs w:val="24"/>
                <w:lang w:val="uz-Latn-UZ"/>
              </w:rPr>
            </w:pPr>
            <w:r w:rsidRPr="00AB52F0">
              <w:rPr>
                <w:sz w:val="24"/>
                <w:szCs w:val="24"/>
                <w:lang w:val="uz-Latn-UZ"/>
              </w:rPr>
              <w:t>6.2</w:t>
            </w:r>
          </w:p>
        </w:tc>
        <w:tc>
          <w:tcPr>
            <w:tcW w:w="6379" w:type="dxa"/>
            <w:tcBorders>
              <w:top w:val="single" w:sz="4" w:space="0" w:color="000000"/>
              <w:left w:val="single" w:sz="4" w:space="0" w:color="000000"/>
              <w:bottom w:val="single" w:sz="4" w:space="0" w:color="000000"/>
              <w:right w:val="single" w:sz="4" w:space="0" w:color="000000"/>
            </w:tcBorders>
            <w:hideMark/>
          </w:tcPr>
          <w:p w14:paraId="0367A8FB" w14:textId="3A61602C"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Rinolaliya nutq nuqsoning shakllari</w:t>
            </w:r>
          </w:p>
        </w:tc>
      </w:tr>
      <w:tr w:rsidR="00AB52F0" w:rsidRPr="00EA4A9A" w14:paraId="53F464CC" w14:textId="77777777" w:rsidTr="00202471">
        <w:trPr>
          <w:trHeight w:val="20"/>
        </w:trPr>
        <w:tc>
          <w:tcPr>
            <w:tcW w:w="992" w:type="dxa"/>
            <w:vMerge/>
            <w:tcBorders>
              <w:top w:val="nil"/>
              <w:left w:val="single" w:sz="4" w:space="0" w:color="000000"/>
              <w:bottom w:val="single" w:sz="4" w:space="0" w:color="000000"/>
              <w:right w:val="single" w:sz="4" w:space="0" w:color="000000"/>
            </w:tcBorders>
            <w:vAlign w:val="center"/>
            <w:hideMark/>
          </w:tcPr>
          <w:p w14:paraId="002B17E6" w14:textId="77777777" w:rsidR="00AB52F0" w:rsidRPr="00AB52F0" w:rsidRDefault="00AB52F0" w:rsidP="00202471">
            <w:pPr>
              <w:ind w:left="1" w:hanging="3"/>
              <w:rPr>
                <w:b/>
                <w:bCs/>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10407A32" w14:textId="77777777" w:rsidR="00AB52F0" w:rsidRPr="00AB52F0" w:rsidRDefault="00AB52F0" w:rsidP="00202471">
            <w:pPr>
              <w:ind w:left="1" w:hanging="3"/>
              <w:jc w:val="center"/>
              <w:rPr>
                <w:color w:val="000000"/>
                <w:sz w:val="24"/>
                <w:szCs w:val="24"/>
                <w:lang w:val="uz-Latn-UZ"/>
              </w:rPr>
            </w:pPr>
            <w:r w:rsidRPr="00AB52F0">
              <w:rPr>
                <w:sz w:val="24"/>
                <w:szCs w:val="24"/>
                <w:lang w:val="uz-Latn-UZ"/>
              </w:rPr>
              <w:t>6.3</w:t>
            </w:r>
          </w:p>
        </w:tc>
        <w:tc>
          <w:tcPr>
            <w:tcW w:w="6379" w:type="dxa"/>
            <w:tcBorders>
              <w:top w:val="single" w:sz="4" w:space="0" w:color="000000"/>
              <w:left w:val="single" w:sz="4" w:space="0" w:color="000000"/>
              <w:bottom w:val="single" w:sz="4" w:space="0" w:color="000000"/>
              <w:right w:val="single" w:sz="4" w:space="0" w:color="000000"/>
            </w:tcBorders>
            <w:hideMark/>
          </w:tcPr>
          <w:p w14:paraId="149C8704"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Rinolaliya mexanizmi va uning simptomatikasi</w:t>
            </w:r>
          </w:p>
        </w:tc>
      </w:tr>
      <w:tr w:rsidR="00AB52F0" w:rsidRPr="00EA4A9A" w14:paraId="0CEAF21B" w14:textId="77777777" w:rsidTr="00202471">
        <w:trPr>
          <w:trHeight w:val="20"/>
        </w:trPr>
        <w:tc>
          <w:tcPr>
            <w:tcW w:w="992" w:type="dxa"/>
            <w:vMerge/>
            <w:tcBorders>
              <w:top w:val="nil"/>
              <w:left w:val="single" w:sz="4" w:space="0" w:color="000000"/>
              <w:bottom w:val="single" w:sz="4" w:space="0" w:color="auto"/>
              <w:right w:val="single" w:sz="4" w:space="0" w:color="000000"/>
            </w:tcBorders>
            <w:vAlign w:val="center"/>
            <w:hideMark/>
          </w:tcPr>
          <w:p w14:paraId="61CBC8EB" w14:textId="77777777" w:rsidR="00AB52F0" w:rsidRPr="00AB52F0" w:rsidRDefault="00AB52F0" w:rsidP="00202471">
            <w:pPr>
              <w:ind w:left="1" w:hanging="3"/>
              <w:rPr>
                <w:b/>
                <w:bCs/>
                <w:sz w:val="24"/>
                <w:szCs w:val="24"/>
                <w:lang w:val="uz-Latn-UZ"/>
              </w:rPr>
            </w:pPr>
          </w:p>
        </w:tc>
        <w:tc>
          <w:tcPr>
            <w:tcW w:w="1843" w:type="dxa"/>
            <w:tcBorders>
              <w:top w:val="single" w:sz="4" w:space="0" w:color="000000"/>
              <w:left w:val="single" w:sz="4" w:space="0" w:color="000000"/>
              <w:bottom w:val="single" w:sz="4" w:space="0" w:color="000000"/>
              <w:right w:val="single" w:sz="4" w:space="0" w:color="000000"/>
            </w:tcBorders>
            <w:hideMark/>
          </w:tcPr>
          <w:p w14:paraId="61E7D77B" w14:textId="77777777" w:rsidR="00AB52F0" w:rsidRPr="00AB52F0" w:rsidRDefault="00AB52F0" w:rsidP="00202471">
            <w:pPr>
              <w:ind w:left="1" w:hanging="3"/>
              <w:jc w:val="center"/>
              <w:rPr>
                <w:color w:val="000000"/>
                <w:sz w:val="24"/>
                <w:szCs w:val="24"/>
                <w:lang w:val="uz-Latn-UZ"/>
              </w:rPr>
            </w:pPr>
            <w:r w:rsidRPr="00AB52F0">
              <w:rPr>
                <w:sz w:val="24"/>
                <w:szCs w:val="24"/>
                <w:lang w:val="uz-Latn-UZ"/>
              </w:rPr>
              <w:t>6.4</w:t>
            </w:r>
          </w:p>
        </w:tc>
        <w:tc>
          <w:tcPr>
            <w:tcW w:w="6379" w:type="dxa"/>
            <w:tcBorders>
              <w:top w:val="single" w:sz="4" w:space="0" w:color="000000"/>
              <w:left w:val="single" w:sz="4" w:space="0" w:color="000000"/>
              <w:bottom w:val="single" w:sz="4" w:space="0" w:color="000000"/>
              <w:right w:val="single" w:sz="4" w:space="0" w:color="000000"/>
            </w:tcBorders>
            <w:hideMark/>
          </w:tcPr>
          <w:p w14:paraId="16426A0B" w14:textId="77777777" w:rsidR="00AB52F0" w:rsidRPr="00AB52F0" w:rsidRDefault="00AB52F0" w:rsidP="00202471">
            <w:pPr>
              <w:ind w:left="1" w:right="275" w:hanging="3"/>
              <w:jc w:val="both"/>
              <w:rPr>
                <w:color w:val="000000"/>
                <w:sz w:val="24"/>
                <w:szCs w:val="24"/>
                <w:lang w:val="uz-Latn-UZ"/>
              </w:rPr>
            </w:pPr>
            <w:r w:rsidRPr="00AB52F0">
              <w:rPr>
                <w:color w:val="000000"/>
                <w:sz w:val="24"/>
                <w:szCs w:val="24"/>
                <w:lang w:val="uz-Latn-UZ"/>
              </w:rPr>
              <w:t>Rinolaliyali bolalar bilan olib boriladigan logopedik ishlar tizimi</w:t>
            </w:r>
          </w:p>
        </w:tc>
      </w:tr>
      <w:tr w:rsidR="00F73615" w:rsidRPr="00077495" w14:paraId="26FBC146" w14:textId="1EF7AF0B" w:rsidTr="00202471">
        <w:trPr>
          <w:trHeight w:val="20"/>
        </w:trPr>
        <w:tc>
          <w:tcPr>
            <w:tcW w:w="992" w:type="dxa"/>
            <w:vMerge w:val="restart"/>
            <w:tcBorders>
              <w:top w:val="single" w:sz="4" w:space="0" w:color="auto"/>
              <w:left w:val="single" w:sz="4" w:space="0" w:color="000000"/>
              <w:right w:val="single" w:sz="4" w:space="0" w:color="auto"/>
            </w:tcBorders>
            <w:vAlign w:val="center"/>
          </w:tcPr>
          <w:p w14:paraId="34F49B6F" w14:textId="0A571F4F" w:rsidR="00F73615" w:rsidRPr="00B824BB" w:rsidRDefault="00F73615" w:rsidP="00202471">
            <w:pPr>
              <w:ind w:left="1" w:hanging="3"/>
              <w:jc w:val="center"/>
              <w:rPr>
                <w:b/>
                <w:bCs/>
                <w:color w:val="000000"/>
                <w:sz w:val="24"/>
                <w:szCs w:val="24"/>
                <w:lang w:val="uz-Latn-UZ"/>
              </w:rPr>
            </w:pPr>
            <w:r w:rsidRPr="00AB52F0">
              <w:rPr>
                <w:b/>
                <w:bCs/>
                <w:sz w:val="24"/>
                <w:szCs w:val="24"/>
                <w:lang w:val="uz-Latn-UZ"/>
              </w:rPr>
              <w:t>VI</w:t>
            </w:r>
            <w:r>
              <w:rPr>
                <w:b/>
                <w:bCs/>
                <w:sz w:val="24"/>
                <w:szCs w:val="24"/>
                <w:lang w:val="uz-Latn-UZ"/>
              </w:rPr>
              <w:t>I</w:t>
            </w:r>
          </w:p>
        </w:tc>
        <w:tc>
          <w:tcPr>
            <w:tcW w:w="8222" w:type="dxa"/>
            <w:gridSpan w:val="2"/>
            <w:tcBorders>
              <w:top w:val="single" w:sz="4" w:space="0" w:color="auto"/>
              <w:left w:val="single" w:sz="4" w:space="0" w:color="auto"/>
              <w:bottom w:val="single" w:sz="4" w:space="0" w:color="auto"/>
              <w:right w:val="single" w:sz="4" w:space="0" w:color="000000"/>
            </w:tcBorders>
            <w:vAlign w:val="center"/>
          </w:tcPr>
          <w:p w14:paraId="1F02F817" w14:textId="679EA9EE" w:rsidR="00F73615" w:rsidRPr="00B824BB" w:rsidRDefault="00F73615" w:rsidP="00202471">
            <w:pPr>
              <w:ind w:left="1" w:right="275" w:hanging="3"/>
              <w:jc w:val="center"/>
              <w:rPr>
                <w:b/>
                <w:bCs/>
                <w:color w:val="000000"/>
                <w:sz w:val="24"/>
                <w:szCs w:val="24"/>
                <w:lang w:val="uz-Latn-UZ"/>
              </w:rPr>
            </w:pPr>
            <w:r w:rsidRPr="00B824BB">
              <w:rPr>
                <w:b/>
                <w:bCs/>
                <w:color w:val="000000"/>
                <w:sz w:val="24"/>
                <w:szCs w:val="24"/>
                <w:lang w:val="uz-Latn-UZ"/>
              </w:rPr>
              <w:t>Disgrafiya nutq nuqsoni</w:t>
            </w:r>
          </w:p>
        </w:tc>
      </w:tr>
      <w:tr w:rsidR="00F73615" w:rsidRPr="00077495" w14:paraId="5B34A400" w14:textId="77777777" w:rsidTr="00202471">
        <w:trPr>
          <w:trHeight w:val="20"/>
        </w:trPr>
        <w:tc>
          <w:tcPr>
            <w:tcW w:w="992" w:type="dxa"/>
            <w:vMerge/>
            <w:tcBorders>
              <w:left w:val="single" w:sz="4" w:space="0" w:color="000000"/>
              <w:right w:val="single" w:sz="4" w:space="0" w:color="auto"/>
            </w:tcBorders>
            <w:vAlign w:val="center"/>
          </w:tcPr>
          <w:p w14:paraId="41F40548" w14:textId="20EB9F9D" w:rsidR="00F73615" w:rsidRPr="00AB52F0" w:rsidRDefault="00F73615" w:rsidP="00202471">
            <w:pPr>
              <w:ind w:left="1" w:hanging="3"/>
              <w:jc w:val="center"/>
              <w:rPr>
                <w:b/>
                <w:bCs/>
                <w:sz w:val="24"/>
                <w:szCs w:val="24"/>
                <w:lang w:val="uz-Latn-UZ"/>
              </w:rPr>
            </w:pPr>
          </w:p>
        </w:tc>
        <w:tc>
          <w:tcPr>
            <w:tcW w:w="1843" w:type="dxa"/>
            <w:tcBorders>
              <w:top w:val="single" w:sz="4" w:space="0" w:color="000000"/>
              <w:left w:val="single" w:sz="4" w:space="0" w:color="auto"/>
              <w:bottom w:val="single" w:sz="4" w:space="0" w:color="000000"/>
              <w:right w:val="single" w:sz="4" w:space="0" w:color="000000"/>
            </w:tcBorders>
          </w:tcPr>
          <w:p w14:paraId="497B633D" w14:textId="78946710" w:rsidR="00F73615" w:rsidRPr="00AB52F0" w:rsidRDefault="00F73615" w:rsidP="00202471">
            <w:pPr>
              <w:ind w:left="1" w:hanging="3"/>
              <w:jc w:val="center"/>
              <w:rPr>
                <w:sz w:val="24"/>
                <w:szCs w:val="24"/>
                <w:lang w:val="uz-Latn-UZ"/>
              </w:rPr>
            </w:pPr>
            <w:r>
              <w:rPr>
                <w:sz w:val="24"/>
                <w:szCs w:val="24"/>
                <w:lang w:val="uz-Latn-UZ"/>
              </w:rPr>
              <w:t>7.1</w:t>
            </w:r>
          </w:p>
        </w:tc>
        <w:tc>
          <w:tcPr>
            <w:tcW w:w="6379" w:type="dxa"/>
            <w:tcBorders>
              <w:top w:val="single" w:sz="4" w:space="0" w:color="000000"/>
              <w:left w:val="single" w:sz="4" w:space="0" w:color="000000"/>
              <w:bottom w:val="single" w:sz="4" w:space="0" w:color="000000"/>
              <w:right w:val="single" w:sz="4" w:space="0" w:color="000000"/>
            </w:tcBorders>
          </w:tcPr>
          <w:p w14:paraId="1D9AEAF6" w14:textId="09709DED" w:rsidR="00F73615" w:rsidRPr="00AB52F0" w:rsidRDefault="00F73615" w:rsidP="00202471">
            <w:pPr>
              <w:ind w:left="1" w:right="275" w:hanging="3"/>
              <w:jc w:val="both"/>
              <w:rPr>
                <w:color w:val="000000"/>
                <w:sz w:val="24"/>
                <w:szCs w:val="24"/>
                <w:lang w:val="uz-Latn-UZ"/>
              </w:rPr>
            </w:pPr>
            <w:r w:rsidRPr="004600FA">
              <w:rPr>
                <w:color w:val="000000"/>
                <w:sz w:val="24"/>
                <w:szCs w:val="24"/>
                <w:lang w:val="uz-Latn-UZ"/>
              </w:rPr>
              <w:t>Disgrafiya klassifikatsiyasi.</w:t>
            </w:r>
          </w:p>
        </w:tc>
      </w:tr>
      <w:tr w:rsidR="00F73615" w:rsidRPr="00EA4A9A" w14:paraId="37969084" w14:textId="77777777" w:rsidTr="00202471">
        <w:trPr>
          <w:trHeight w:val="20"/>
        </w:trPr>
        <w:tc>
          <w:tcPr>
            <w:tcW w:w="992" w:type="dxa"/>
            <w:vMerge/>
            <w:tcBorders>
              <w:left w:val="single" w:sz="4" w:space="0" w:color="000000"/>
              <w:bottom w:val="single" w:sz="4" w:space="0" w:color="auto"/>
              <w:right w:val="single" w:sz="4" w:space="0" w:color="auto"/>
            </w:tcBorders>
            <w:vAlign w:val="center"/>
          </w:tcPr>
          <w:p w14:paraId="3235C08B" w14:textId="77777777" w:rsidR="00F73615" w:rsidRPr="00AB52F0" w:rsidRDefault="00F73615" w:rsidP="00202471">
            <w:pPr>
              <w:ind w:left="1" w:hanging="3"/>
              <w:rPr>
                <w:b/>
                <w:bCs/>
                <w:sz w:val="24"/>
                <w:szCs w:val="24"/>
                <w:lang w:val="uz-Latn-UZ"/>
              </w:rPr>
            </w:pPr>
          </w:p>
        </w:tc>
        <w:tc>
          <w:tcPr>
            <w:tcW w:w="1843" w:type="dxa"/>
            <w:tcBorders>
              <w:top w:val="single" w:sz="4" w:space="0" w:color="000000"/>
              <w:left w:val="single" w:sz="4" w:space="0" w:color="auto"/>
              <w:bottom w:val="single" w:sz="4" w:space="0" w:color="000000"/>
              <w:right w:val="single" w:sz="4" w:space="0" w:color="000000"/>
            </w:tcBorders>
          </w:tcPr>
          <w:p w14:paraId="5328608C" w14:textId="046EEA6C" w:rsidR="00F73615" w:rsidRPr="00AB52F0" w:rsidRDefault="00F73615" w:rsidP="00202471">
            <w:pPr>
              <w:ind w:left="1" w:hanging="3"/>
              <w:jc w:val="center"/>
              <w:rPr>
                <w:sz w:val="24"/>
                <w:szCs w:val="24"/>
                <w:lang w:val="uz-Latn-UZ"/>
              </w:rPr>
            </w:pPr>
            <w:r>
              <w:rPr>
                <w:sz w:val="24"/>
                <w:szCs w:val="24"/>
                <w:lang w:val="uz-Latn-UZ"/>
              </w:rPr>
              <w:t>7.2</w:t>
            </w:r>
          </w:p>
        </w:tc>
        <w:tc>
          <w:tcPr>
            <w:tcW w:w="6379" w:type="dxa"/>
            <w:tcBorders>
              <w:top w:val="single" w:sz="4" w:space="0" w:color="000000"/>
              <w:left w:val="single" w:sz="4" w:space="0" w:color="000000"/>
              <w:bottom w:val="single" w:sz="4" w:space="0" w:color="000000"/>
              <w:right w:val="single" w:sz="4" w:space="0" w:color="000000"/>
            </w:tcBorders>
          </w:tcPr>
          <w:p w14:paraId="4F0CC2B6" w14:textId="40675268" w:rsidR="00F73615" w:rsidRPr="00AB52F0" w:rsidRDefault="00F73615" w:rsidP="00202471">
            <w:pPr>
              <w:ind w:left="1" w:right="275" w:hanging="3"/>
              <w:jc w:val="both"/>
              <w:rPr>
                <w:color w:val="000000"/>
                <w:sz w:val="24"/>
                <w:szCs w:val="24"/>
                <w:lang w:val="uz-Latn-UZ"/>
              </w:rPr>
            </w:pPr>
            <w:r w:rsidRPr="004600FA">
              <w:rPr>
                <w:color w:val="000000"/>
                <w:sz w:val="24"/>
                <w:szCs w:val="24"/>
                <w:lang w:val="uz-Latn-UZ"/>
              </w:rPr>
              <w:t>Yozma nutq buzilishlarini bartaraf etish bo‘yicha logopedik ish uslublari</w:t>
            </w:r>
          </w:p>
        </w:tc>
      </w:tr>
      <w:tr w:rsidR="001A4C9C" w:rsidRPr="003859F3" w14:paraId="28964D32" w14:textId="3D6DE9BE" w:rsidTr="00202471">
        <w:trPr>
          <w:trHeight w:val="20"/>
        </w:trPr>
        <w:tc>
          <w:tcPr>
            <w:tcW w:w="992" w:type="dxa"/>
            <w:vMerge w:val="restart"/>
            <w:tcBorders>
              <w:top w:val="single" w:sz="4" w:space="0" w:color="auto"/>
              <w:left w:val="single" w:sz="4" w:space="0" w:color="000000"/>
              <w:right w:val="single" w:sz="4" w:space="0" w:color="auto"/>
            </w:tcBorders>
            <w:vAlign w:val="center"/>
          </w:tcPr>
          <w:p w14:paraId="1AB18DB6" w14:textId="69CC9CCA" w:rsidR="001A4C9C" w:rsidRPr="003859F3" w:rsidRDefault="001A4C9C" w:rsidP="00202471">
            <w:pPr>
              <w:ind w:left="1" w:right="275" w:hanging="3"/>
              <w:jc w:val="center"/>
              <w:rPr>
                <w:b/>
                <w:bCs/>
                <w:color w:val="000000"/>
                <w:sz w:val="24"/>
                <w:szCs w:val="24"/>
                <w:lang w:val="uz-Latn-UZ"/>
              </w:rPr>
            </w:pPr>
            <w:r w:rsidRPr="00AB52F0">
              <w:rPr>
                <w:b/>
                <w:bCs/>
                <w:sz w:val="24"/>
                <w:szCs w:val="24"/>
                <w:lang w:val="uz-Latn-UZ"/>
              </w:rPr>
              <w:t>VI</w:t>
            </w:r>
            <w:r w:rsidR="00F73615">
              <w:rPr>
                <w:b/>
                <w:bCs/>
                <w:sz w:val="24"/>
                <w:szCs w:val="24"/>
                <w:lang w:val="uz-Latn-UZ"/>
              </w:rPr>
              <w:t>II</w:t>
            </w:r>
          </w:p>
        </w:tc>
        <w:tc>
          <w:tcPr>
            <w:tcW w:w="8222" w:type="dxa"/>
            <w:gridSpan w:val="2"/>
            <w:tcBorders>
              <w:top w:val="single" w:sz="4" w:space="0" w:color="auto"/>
              <w:left w:val="single" w:sz="4" w:space="0" w:color="auto"/>
              <w:bottom w:val="single" w:sz="4" w:space="0" w:color="auto"/>
              <w:right w:val="single" w:sz="4" w:space="0" w:color="000000"/>
            </w:tcBorders>
            <w:vAlign w:val="center"/>
          </w:tcPr>
          <w:p w14:paraId="3CAD03DA" w14:textId="578680E6" w:rsidR="001A4C9C" w:rsidRPr="003859F3" w:rsidRDefault="001A4C9C" w:rsidP="00202471">
            <w:pPr>
              <w:ind w:left="1" w:right="275" w:hanging="3"/>
              <w:jc w:val="center"/>
              <w:rPr>
                <w:b/>
                <w:bCs/>
                <w:color w:val="000000"/>
                <w:sz w:val="24"/>
                <w:szCs w:val="24"/>
                <w:lang w:val="uz-Latn-UZ"/>
              </w:rPr>
            </w:pPr>
            <w:r w:rsidRPr="003859F3">
              <w:rPr>
                <w:b/>
                <w:bCs/>
                <w:color w:val="000000"/>
                <w:sz w:val="24"/>
                <w:szCs w:val="24"/>
                <w:lang w:val="uz-Latn-UZ"/>
              </w:rPr>
              <w:t>Disleksiya nutq nuqsoni</w:t>
            </w:r>
          </w:p>
        </w:tc>
      </w:tr>
      <w:tr w:rsidR="001A4C9C" w:rsidRPr="00EA4A9A" w14:paraId="429C0794" w14:textId="77777777" w:rsidTr="00202471">
        <w:trPr>
          <w:trHeight w:val="20"/>
        </w:trPr>
        <w:tc>
          <w:tcPr>
            <w:tcW w:w="992" w:type="dxa"/>
            <w:vMerge/>
            <w:tcBorders>
              <w:left w:val="single" w:sz="4" w:space="0" w:color="000000"/>
              <w:right w:val="single" w:sz="4" w:space="0" w:color="auto"/>
            </w:tcBorders>
            <w:vAlign w:val="center"/>
          </w:tcPr>
          <w:p w14:paraId="41596CC9" w14:textId="77777777" w:rsidR="001A4C9C" w:rsidRPr="00AB52F0" w:rsidRDefault="001A4C9C" w:rsidP="00202471">
            <w:pPr>
              <w:ind w:left="1" w:hanging="3"/>
              <w:rPr>
                <w:b/>
                <w:bCs/>
                <w:sz w:val="24"/>
                <w:szCs w:val="24"/>
                <w:lang w:val="uz-Latn-UZ"/>
              </w:rPr>
            </w:pPr>
          </w:p>
        </w:tc>
        <w:tc>
          <w:tcPr>
            <w:tcW w:w="1843" w:type="dxa"/>
            <w:tcBorders>
              <w:top w:val="single" w:sz="4" w:space="0" w:color="000000"/>
              <w:left w:val="single" w:sz="4" w:space="0" w:color="auto"/>
              <w:bottom w:val="single" w:sz="4" w:space="0" w:color="000000"/>
              <w:right w:val="single" w:sz="4" w:space="0" w:color="000000"/>
            </w:tcBorders>
          </w:tcPr>
          <w:p w14:paraId="1EAF3383" w14:textId="711F93E8" w:rsidR="001A4C9C" w:rsidRPr="00AB52F0" w:rsidRDefault="00F73615" w:rsidP="00202471">
            <w:pPr>
              <w:ind w:left="1" w:hanging="3"/>
              <w:jc w:val="center"/>
              <w:rPr>
                <w:sz w:val="24"/>
                <w:szCs w:val="24"/>
                <w:lang w:val="uz-Latn-UZ"/>
              </w:rPr>
            </w:pPr>
            <w:r>
              <w:rPr>
                <w:sz w:val="24"/>
                <w:szCs w:val="24"/>
                <w:lang w:val="uz-Latn-UZ"/>
              </w:rPr>
              <w:t>8.1</w:t>
            </w:r>
          </w:p>
        </w:tc>
        <w:tc>
          <w:tcPr>
            <w:tcW w:w="6379" w:type="dxa"/>
            <w:tcBorders>
              <w:top w:val="single" w:sz="4" w:space="0" w:color="000000"/>
              <w:left w:val="single" w:sz="4" w:space="0" w:color="000000"/>
              <w:bottom w:val="single" w:sz="4" w:space="0" w:color="000000"/>
              <w:right w:val="single" w:sz="4" w:space="0" w:color="000000"/>
            </w:tcBorders>
          </w:tcPr>
          <w:p w14:paraId="4257EFEC" w14:textId="7E108198" w:rsidR="001A4C9C" w:rsidRPr="00AB52F0" w:rsidRDefault="001A4C9C" w:rsidP="00202471">
            <w:pPr>
              <w:ind w:left="1" w:right="275" w:hanging="3"/>
              <w:jc w:val="both"/>
              <w:rPr>
                <w:color w:val="000000"/>
                <w:sz w:val="24"/>
                <w:szCs w:val="24"/>
                <w:lang w:val="uz-Latn-UZ"/>
              </w:rPr>
            </w:pPr>
            <w:r w:rsidRPr="00E47FEF">
              <w:rPr>
                <w:color w:val="000000"/>
                <w:sz w:val="24"/>
                <w:szCs w:val="24"/>
                <w:lang w:val="uz-Latn-UZ"/>
              </w:rPr>
              <w:t>O‘qish buzilishi mexanizmlarining psixologik jihati.</w:t>
            </w:r>
          </w:p>
        </w:tc>
      </w:tr>
      <w:tr w:rsidR="001A4C9C" w:rsidRPr="003859F3" w14:paraId="61E658D7" w14:textId="77777777" w:rsidTr="00202471">
        <w:trPr>
          <w:trHeight w:val="20"/>
        </w:trPr>
        <w:tc>
          <w:tcPr>
            <w:tcW w:w="992" w:type="dxa"/>
            <w:vMerge/>
            <w:tcBorders>
              <w:left w:val="single" w:sz="4" w:space="0" w:color="000000"/>
              <w:bottom w:val="single" w:sz="4" w:space="0" w:color="auto"/>
              <w:right w:val="single" w:sz="4" w:space="0" w:color="auto"/>
            </w:tcBorders>
            <w:vAlign w:val="center"/>
          </w:tcPr>
          <w:p w14:paraId="0E101FD6" w14:textId="77777777" w:rsidR="001A4C9C" w:rsidRPr="00AB52F0" w:rsidRDefault="001A4C9C" w:rsidP="00202471">
            <w:pPr>
              <w:ind w:left="1" w:hanging="3"/>
              <w:rPr>
                <w:b/>
                <w:bCs/>
                <w:sz w:val="24"/>
                <w:szCs w:val="24"/>
                <w:lang w:val="uz-Latn-UZ"/>
              </w:rPr>
            </w:pPr>
          </w:p>
        </w:tc>
        <w:tc>
          <w:tcPr>
            <w:tcW w:w="1843" w:type="dxa"/>
            <w:tcBorders>
              <w:top w:val="single" w:sz="4" w:space="0" w:color="000000"/>
              <w:left w:val="single" w:sz="4" w:space="0" w:color="auto"/>
              <w:bottom w:val="single" w:sz="4" w:space="0" w:color="000000"/>
              <w:right w:val="single" w:sz="4" w:space="0" w:color="000000"/>
            </w:tcBorders>
          </w:tcPr>
          <w:p w14:paraId="1BA20838" w14:textId="35EC36C1" w:rsidR="001A4C9C" w:rsidRPr="00AB52F0" w:rsidRDefault="00F73615" w:rsidP="00202471">
            <w:pPr>
              <w:ind w:left="1" w:hanging="3"/>
              <w:jc w:val="center"/>
              <w:rPr>
                <w:sz w:val="24"/>
                <w:szCs w:val="24"/>
                <w:lang w:val="uz-Latn-UZ"/>
              </w:rPr>
            </w:pPr>
            <w:r>
              <w:rPr>
                <w:sz w:val="24"/>
                <w:szCs w:val="24"/>
                <w:lang w:val="uz-Latn-UZ"/>
              </w:rPr>
              <w:t>8.2</w:t>
            </w:r>
          </w:p>
        </w:tc>
        <w:tc>
          <w:tcPr>
            <w:tcW w:w="6379" w:type="dxa"/>
            <w:tcBorders>
              <w:top w:val="single" w:sz="4" w:space="0" w:color="000000"/>
              <w:left w:val="single" w:sz="4" w:space="0" w:color="000000"/>
              <w:bottom w:val="single" w:sz="4" w:space="0" w:color="000000"/>
              <w:right w:val="single" w:sz="4" w:space="0" w:color="000000"/>
            </w:tcBorders>
          </w:tcPr>
          <w:p w14:paraId="32221E04" w14:textId="5A488E3E" w:rsidR="001A4C9C" w:rsidRPr="00AB52F0" w:rsidRDefault="001A4C9C" w:rsidP="00202471">
            <w:pPr>
              <w:ind w:left="1" w:right="275" w:hanging="3"/>
              <w:jc w:val="both"/>
              <w:rPr>
                <w:color w:val="000000"/>
                <w:sz w:val="24"/>
                <w:szCs w:val="24"/>
                <w:lang w:val="uz-Latn-UZ"/>
              </w:rPr>
            </w:pPr>
            <w:r w:rsidRPr="00E47FEF">
              <w:rPr>
                <w:color w:val="000000"/>
                <w:sz w:val="24"/>
                <w:szCs w:val="24"/>
                <w:lang w:val="uz-Latn-UZ"/>
              </w:rPr>
              <w:t>Disleksiyalarning klassifikatsiyasi.</w:t>
            </w:r>
          </w:p>
        </w:tc>
      </w:tr>
    </w:tbl>
    <w:p w14:paraId="06FBAA34" w14:textId="067042AA" w:rsidR="00AB52F0" w:rsidRPr="00202471" w:rsidRDefault="00AB52F0" w:rsidP="00202471">
      <w:pPr>
        <w:spacing w:before="47"/>
        <w:ind w:right="13" w:hanging="142"/>
        <w:jc w:val="both"/>
        <w:rPr>
          <w:i/>
          <w:iCs/>
          <w:color w:val="000000"/>
          <w:sz w:val="24"/>
          <w:szCs w:val="24"/>
          <w:lang w:val="uz-Latn-UZ"/>
        </w:rPr>
      </w:pPr>
      <w:r w:rsidRPr="00AB52F0">
        <w:rPr>
          <w:b/>
          <w:i/>
          <w:iCs/>
          <w:color w:val="000000"/>
          <w:sz w:val="24"/>
          <w:szCs w:val="24"/>
          <w:lang w:val="uz-Latn-UZ"/>
        </w:rPr>
        <w:t>Eslatma 4:</w:t>
      </w:r>
      <w:r w:rsidRPr="00AB52F0">
        <w:rPr>
          <w:i/>
          <w:iCs/>
          <w:color w:val="000000"/>
          <w:sz w:val="24"/>
          <w:szCs w:val="24"/>
          <w:lang w:val="uz-Latn-UZ"/>
        </w:rPr>
        <w:t xml:space="preserve"> </w:t>
      </w:r>
      <w:r w:rsidRPr="00202471">
        <w:rPr>
          <w:i/>
          <w:iCs/>
          <w:color w:val="000000"/>
          <w:sz w:val="24"/>
          <w:szCs w:val="24"/>
          <w:lang w:val="uz-Latn-UZ"/>
        </w:rPr>
        <w:t xml:space="preserve">jadvalning birinchi ustunida </w:t>
      </w:r>
      <w:r w:rsidR="00E50BB0" w:rsidRPr="00202471">
        <w:rPr>
          <w:i/>
          <w:iCs/>
          <w:color w:val="000000"/>
          <w:sz w:val="24"/>
          <w:szCs w:val="24"/>
          <w:lang w:val="uz-Latn-UZ"/>
        </w:rPr>
        <w:t>l</w:t>
      </w:r>
      <w:r w:rsidRPr="00202471">
        <w:rPr>
          <w:i/>
          <w:iCs/>
          <w:color w:val="000000"/>
          <w:sz w:val="24"/>
          <w:szCs w:val="24"/>
          <w:lang w:val="uz-Latn-UZ"/>
        </w:rPr>
        <w:t xml:space="preserve">ogopediya </w:t>
      </w:r>
      <w:r w:rsidR="00A00CB3" w:rsidRPr="00202471">
        <w:rPr>
          <w:i/>
          <w:iCs/>
          <w:color w:val="000000"/>
          <w:sz w:val="24"/>
          <w:szCs w:val="24"/>
          <w:lang w:val="uz-Latn-UZ"/>
        </w:rPr>
        <w:t>fanining</w:t>
      </w:r>
      <w:r w:rsidRPr="00202471">
        <w:rPr>
          <w:i/>
          <w:iCs/>
          <w:color w:val="000000"/>
          <w:sz w:val="24"/>
          <w:szCs w:val="24"/>
          <w:lang w:val="uz-Latn-UZ"/>
        </w:rPr>
        <w:t xml:space="preserve"> mazmun sohalari kodi,</w:t>
      </w:r>
    </w:p>
    <w:p w14:paraId="7FBD3CEB" w14:textId="781F4EA2" w:rsidR="00AB52F0" w:rsidRPr="00202471" w:rsidRDefault="00AB52F0" w:rsidP="00202471">
      <w:pPr>
        <w:spacing w:before="47"/>
        <w:ind w:right="13" w:hanging="142"/>
        <w:jc w:val="both"/>
        <w:rPr>
          <w:i/>
          <w:iCs/>
          <w:color w:val="000000"/>
          <w:sz w:val="24"/>
          <w:szCs w:val="24"/>
          <w:lang w:val="uz-Latn-UZ"/>
        </w:rPr>
      </w:pPr>
      <w:r w:rsidRPr="00202471">
        <w:rPr>
          <w:i/>
          <w:iCs/>
          <w:color w:val="000000"/>
          <w:sz w:val="24"/>
          <w:szCs w:val="24"/>
          <w:lang w:val="uz-Latn-UZ"/>
        </w:rPr>
        <w:t xml:space="preserve">ikkinchi ustunda baholanadigan mazmun elementi kodi va uchinchi ustunda attestatsiya test </w:t>
      </w:r>
    </w:p>
    <w:p w14:paraId="19D6EDC6" w14:textId="77777777" w:rsidR="00AB52F0" w:rsidRPr="00202471" w:rsidRDefault="00AB52F0" w:rsidP="00202471">
      <w:pPr>
        <w:spacing w:before="47" w:after="240"/>
        <w:ind w:left="1" w:right="13" w:hanging="142"/>
        <w:jc w:val="both"/>
        <w:rPr>
          <w:i/>
          <w:iCs/>
          <w:color w:val="000000"/>
          <w:sz w:val="24"/>
          <w:szCs w:val="24"/>
          <w:lang w:val="uz-Latn-UZ"/>
        </w:rPr>
      </w:pPr>
      <w:r w:rsidRPr="00202471">
        <w:rPr>
          <w:i/>
          <w:iCs/>
          <w:color w:val="000000"/>
          <w:sz w:val="24"/>
          <w:szCs w:val="24"/>
          <w:lang w:val="uz-Latn-UZ"/>
        </w:rPr>
        <w:t>sinovida baholanadigan mazmun elementi keltirilgan.</w:t>
      </w:r>
    </w:p>
    <w:p w14:paraId="0CEC841D" w14:textId="5F36D042" w:rsidR="00AB52F0" w:rsidRPr="00202471" w:rsidRDefault="00AB52F0" w:rsidP="00202471">
      <w:pPr>
        <w:spacing w:before="47"/>
        <w:ind w:left="1" w:right="13" w:hanging="1"/>
        <w:jc w:val="center"/>
        <w:rPr>
          <w:color w:val="1F3864" w:themeColor="accent1" w:themeShade="80"/>
          <w:sz w:val="28"/>
          <w:szCs w:val="28"/>
          <w:lang w:val="uz-Latn-UZ"/>
        </w:rPr>
      </w:pPr>
      <w:r w:rsidRPr="00202471">
        <w:rPr>
          <w:b/>
          <w:color w:val="1F3864" w:themeColor="accent1" w:themeShade="80"/>
          <w:sz w:val="28"/>
          <w:szCs w:val="28"/>
          <w:lang w:val="uz-Latn-UZ"/>
        </w:rPr>
        <w:t>VIII. Logopediya fanidan bilimlarni baholash mezoni</w:t>
      </w:r>
    </w:p>
    <w:p w14:paraId="6894FA77" w14:textId="77777777" w:rsidR="00AB52F0" w:rsidRPr="00AB52F0" w:rsidRDefault="00AB52F0" w:rsidP="00AB52F0">
      <w:pPr>
        <w:spacing w:before="47"/>
        <w:ind w:right="13"/>
        <w:jc w:val="both"/>
        <w:rPr>
          <w:color w:val="000000"/>
          <w:sz w:val="28"/>
          <w:szCs w:val="28"/>
          <w:lang w:val="uz-Latn-UZ"/>
        </w:rPr>
      </w:pPr>
      <w:r w:rsidRPr="00AB52F0">
        <w:rPr>
          <w:color w:val="000000"/>
          <w:sz w:val="28"/>
          <w:szCs w:val="28"/>
          <w:lang w:val="uz-Latn-UZ"/>
        </w:rPr>
        <w:t>Har bir sinov test turiga qarab turli xil baholash mezonlariga ko‘ra baholanadi:</w:t>
      </w:r>
    </w:p>
    <w:p w14:paraId="36598E55" w14:textId="77777777" w:rsidR="00AB52F0" w:rsidRPr="00AB52F0" w:rsidRDefault="00AB52F0" w:rsidP="00202471">
      <w:pPr>
        <w:spacing w:before="47" w:after="240"/>
        <w:ind w:left="1" w:right="13" w:hanging="3"/>
        <w:rPr>
          <w:color w:val="000000"/>
          <w:sz w:val="28"/>
          <w:szCs w:val="28"/>
          <w:lang w:val="uz-Latn-UZ"/>
        </w:rPr>
      </w:pPr>
      <w:r w:rsidRPr="00AB52F0">
        <w:rPr>
          <w:color w:val="000000"/>
          <w:sz w:val="28"/>
          <w:szCs w:val="28"/>
          <w:lang w:val="uz-Latn-UZ"/>
        </w:rPr>
        <w:t>Agar belgilangan javob to‘g‘ri bo‘lsa, 2 ball</w:t>
      </w:r>
      <w:r w:rsidRPr="00AB52F0">
        <w:rPr>
          <w:sz w:val="28"/>
          <w:szCs w:val="28"/>
          <w:lang w:val="uz-Latn-UZ"/>
        </w:rPr>
        <w:t>.</w:t>
      </w:r>
      <w:r w:rsidRPr="00AB52F0">
        <w:rPr>
          <w:sz w:val="28"/>
          <w:szCs w:val="28"/>
          <w:lang w:val="uz-Latn-UZ"/>
        </w:rPr>
        <w:br/>
      </w:r>
      <w:r w:rsidRPr="00AB52F0">
        <w:rPr>
          <w:color w:val="000000"/>
          <w:sz w:val="28"/>
          <w:szCs w:val="28"/>
          <w:lang w:val="uz-Latn-UZ"/>
        </w:rPr>
        <w:t>Agar belgilangan javob noto‘g‘ri bo‘lsa, 0 ball</w:t>
      </w:r>
    </w:p>
    <w:p w14:paraId="72C9D4C7" w14:textId="4CEA9A85" w:rsidR="00AB52F0" w:rsidRPr="00202471" w:rsidRDefault="00AB52F0" w:rsidP="00202471">
      <w:pPr>
        <w:spacing w:before="47"/>
        <w:ind w:left="1" w:right="13" w:hanging="3"/>
        <w:jc w:val="center"/>
        <w:rPr>
          <w:b/>
          <w:color w:val="1F3864" w:themeColor="accent1" w:themeShade="80"/>
          <w:sz w:val="28"/>
          <w:szCs w:val="28"/>
          <w:lang w:val="uz-Latn-UZ"/>
        </w:rPr>
      </w:pPr>
      <w:r w:rsidRPr="00202471">
        <w:rPr>
          <w:b/>
          <w:color w:val="1F3864" w:themeColor="accent1" w:themeShade="80"/>
          <w:sz w:val="28"/>
          <w:szCs w:val="28"/>
          <w:lang w:val="uz-Latn-UZ"/>
        </w:rPr>
        <w:t>IX. Foydalanishga tavsiya etiladigan asosiy adabiyotlar</w:t>
      </w:r>
    </w:p>
    <w:p w14:paraId="43F4CCFB" w14:textId="39783245" w:rsidR="00AB52F0" w:rsidRPr="00202471" w:rsidRDefault="00AB52F0" w:rsidP="00AB52F0">
      <w:pPr>
        <w:tabs>
          <w:tab w:val="left" w:pos="406"/>
        </w:tabs>
        <w:spacing w:before="47"/>
        <w:jc w:val="both"/>
        <w:rPr>
          <w:sz w:val="24"/>
          <w:szCs w:val="24"/>
          <w:lang w:val="uz-Latn-UZ"/>
        </w:rPr>
      </w:pPr>
      <w:r w:rsidRPr="00202471">
        <w:rPr>
          <w:sz w:val="24"/>
          <w:szCs w:val="24"/>
          <w:lang w:val="uz-Latn-UZ"/>
        </w:rPr>
        <w:t>1. M.Ayupova. Logopediya. O‘zbekiston faylasuflari milliy jamiyati  nashriyoti. Toshkent-2019</w:t>
      </w:r>
    </w:p>
    <w:p w14:paraId="2168883C" w14:textId="50E88019" w:rsidR="00AB52F0" w:rsidRPr="00202471" w:rsidRDefault="00AB52F0" w:rsidP="00AB52F0">
      <w:pPr>
        <w:spacing w:before="47"/>
        <w:ind w:right="285"/>
        <w:jc w:val="both"/>
        <w:rPr>
          <w:sz w:val="24"/>
          <w:szCs w:val="24"/>
          <w:lang w:val="uz-Latn-UZ"/>
        </w:rPr>
      </w:pPr>
      <w:r w:rsidRPr="00202471">
        <w:rPr>
          <w:sz w:val="24"/>
          <w:szCs w:val="24"/>
          <w:lang w:val="uz-Latn-UZ"/>
        </w:rPr>
        <w:t>2.</w:t>
      </w:r>
      <w:r w:rsidRPr="00202471">
        <w:rPr>
          <w:b/>
          <w:sz w:val="24"/>
          <w:szCs w:val="24"/>
          <w:lang w:val="uz-Latn-UZ"/>
        </w:rPr>
        <w:t xml:space="preserve"> </w:t>
      </w:r>
      <w:r w:rsidRPr="00202471">
        <w:rPr>
          <w:sz w:val="24"/>
          <w:szCs w:val="24"/>
          <w:lang w:val="uz-Latn-UZ"/>
        </w:rPr>
        <w:t>L.Muminova,</w:t>
      </w:r>
      <w:r w:rsidRPr="00202471">
        <w:rPr>
          <w:b/>
          <w:sz w:val="24"/>
          <w:szCs w:val="24"/>
          <w:lang w:val="uz-Latn-UZ"/>
        </w:rPr>
        <w:t xml:space="preserve"> </w:t>
      </w:r>
      <w:r w:rsidRPr="00202471">
        <w:rPr>
          <w:sz w:val="24"/>
          <w:szCs w:val="24"/>
          <w:lang w:val="uz-Latn-UZ"/>
        </w:rPr>
        <w:t>M.Ayupova. Logopediya. O</w:t>
      </w:r>
      <w:r w:rsidR="00B5391A" w:rsidRPr="00202471">
        <w:rPr>
          <w:sz w:val="24"/>
          <w:szCs w:val="24"/>
          <w:lang w:val="uz-Latn-UZ"/>
        </w:rPr>
        <w:t>‘</w:t>
      </w:r>
      <w:r w:rsidRPr="00202471">
        <w:rPr>
          <w:sz w:val="24"/>
          <w:szCs w:val="24"/>
          <w:lang w:val="uz-Latn-UZ"/>
        </w:rPr>
        <w:t>qituvchi nashriyoti. Toshkent -1993</w:t>
      </w:r>
    </w:p>
    <w:p w14:paraId="423F317A" w14:textId="13A3099C" w:rsidR="00AB52F0" w:rsidRPr="00202471" w:rsidRDefault="00AB52F0" w:rsidP="00AB52F0">
      <w:pPr>
        <w:tabs>
          <w:tab w:val="left" w:pos="406"/>
        </w:tabs>
        <w:spacing w:before="47"/>
        <w:jc w:val="both"/>
        <w:rPr>
          <w:sz w:val="24"/>
          <w:szCs w:val="24"/>
          <w:lang w:val="uz-Latn-UZ"/>
        </w:rPr>
      </w:pPr>
      <w:r w:rsidRPr="00202471">
        <w:rPr>
          <w:sz w:val="24"/>
          <w:szCs w:val="24"/>
          <w:lang w:val="uz-Latn-UZ"/>
        </w:rPr>
        <w:t xml:space="preserve">3. Shomaxmudova R.Sh., Mo‘minova L.R. Bolalar nutqidagi nuqsonlar va ularni bartaraf etish. </w:t>
      </w:r>
      <w:r w:rsidRPr="00202471">
        <w:rPr>
          <w:sz w:val="24"/>
          <w:szCs w:val="24"/>
          <w:lang w:val="uz-Latn-UZ"/>
        </w:rPr>
        <w:lastRenderedPageBreak/>
        <w:t>O‘qituvchi.  T.: 1993</w:t>
      </w:r>
      <w:r w:rsidR="00B5391A" w:rsidRPr="00202471">
        <w:rPr>
          <w:sz w:val="24"/>
          <w:szCs w:val="24"/>
          <w:lang w:val="uz-Latn-UZ"/>
        </w:rPr>
        <w:t>-</w:t>
      </w:r>
      <w:r w:rsidRPr="00202471">
        <w:rPr>
          <w:sz w:val="24"/>
          <w:szCs w:val="24"/>
          <w:lang w:val="uz-Latn-UZ"/>
        </w:rPr>
        <w:t>y.</w:t>
      </w:r>
    </w:p>
    <w:p w14:paraId="0D59DA55" w14:textId="7F2677C2" w:rsidR="00AB52F0" w:rsidRPr="00202471" w:rsidRDefault="00AB52F0" w:rsidP="00AB52F0">
      <w:pPr>
        <w:tabs>
          <w:tab w:val="left" w:pos="406"/>
        </w:tabs>
        <w:spacing w:before="47"/>
        <w:jc w:val="both"/>
        <w:rPr>
          <w:sz w:val="24"/>
          <w:szCs w:val="24"/>
          <w:lang w:val="uz-Latn-UZ"/>
        </w:rPr>
      </w:pPr>
      <w:r w:rsidRPr="00202471">
        <w:rPr>
          <w:sz w:val="24"/>
          <w:szCs w:val="24"/>
          <w:lang w:val="uz-Latn-UZ"/>
        </w:rPr>
        <w:t>4. Т.Б.Филичева   “Логопедия Теория и Практика”  Москва  “Эсмо</w:t>
      </w:r>
      <w:r w:rsidR="00B5391A" w:rsidRPr="00202471">
        <w:rPr>
          <w:sz w:val="24"/>
          <w:szCs w:val="24"/>
          <w:lang w:val="uz-Latn-UZ"/>
        </w:rPr>
        <w:t>”</w:t>
      </w:r>
      <w:r w:rsidRPr="00202471">
        <w:rPr>
          <w:sz w:val="24"/>
          <w:szCs w:val="24"/>
          <w:lang w:val="uz-Latn-UZ"/>
        </w:rPr>
        <w:t xml:space="preserve"> 2022</w:t>
      </w:r>
      <w:r w:rsidR="00B5391A" w:rsidRPr="00202471">
        <w:rPr>
          <w:sz w:val="24"/>
          <w:szCs w:val="24"/>
          <w:lang w:val="uz-Latn-UZ"/>
        </w:rPr>
        <w:t xml:space="preserve"> </w:t>
      </w:r>
      <w:r w:rsidRPr="00202471">
        <w:rPr>
          <w:sz w:val="24"/>
          <w:szCs w:val="24"/>
          <w:lang w:val="uz-Latn-UZ"/>
        </w:rPr>
        <w:t>г.</w:t>
      </w:r>
    </w:p>
    <w:p w14:paraId="4B19AD85" w14:textId="67516AB9" w:rsidR="00AB52F0" w:rsidRPr="00202471" w:rsidRDefault="00AB52F0" w:rsidP="00AB52F0">
      <w:pPr>
        <w:tabs>
          <w:tab w:val="left" w:pos="406"/>
        </w:tabs>
        <w:spacing w:before="47"/>
        <w:jc w:val="both"/>
        <w:rPr>
          <w:sz w:val="24"/>
          <w:szCs w:val="24"/>
          <w:lang w:val="uz-Latn-UZ"/>
        </w:rPr>
      </w:pPr>
      <w:r w:rsidRPr="00202471">
        <w:rPr>
          <w:sz w:val="24"/>
          <w:szCs w:val="24"/>
          <w:lang w:val="uz-Latn-UZ"/>
        </w:rPr>
        <w:t>5. Е.Ф. Архипова “Стертая дизартрия у детей” М; АСТ Астрел, 2007</w:t>
      </w:r>
      <w:r w:rsidR="00336268" w:rsidRPr="00202471">
        <w:rPr>
          <w:sz w:val="24"/>
          <w:szCs w:val="24"/>
          <w:lang w:val="uz-Latn-UZ"/>
        </w:rPr>
        <w:t xml:space="preserve"> </w:t>
      </w:r>
      <w:r w:rsidRPr="00202471">
        <w:rPr>
          <w:sz w:val="24"/>
          <w:szCs w:val="24"/>
          <w:lang w:val="uz-Latn-UZ"/>
        </w:rPr>
        <w:t>г</w:t>
      </w:r>
      <w:r w:rsidR="00336268" w:rsidRPr="00202471">
        <w:rPr>
          <w:sz w:val="24"/>
          <w:szCs w:val="24"/>
          <w:lang w:val="uz-Latn-UZ"/>
        </w:rPr>
        <w:t>.</w:t>
      </w:r>
    </w:p>
    <w:p w14:paraId="33229B76" w14:textId="02645E1C" w:rsidR="00AB52F0" w:rsidRPr="00202471" w:rsidRDefault="00AB52F0" w:rsidP="00AB52F0">
      <w:pPr>
        <w:tabs>
          <w:tab w:val="left" w:pos="406"/>
        </w:tabs>
        <w:spacing w:before="47"/>
        <w:jc w:val="both"/>
        <w:rPr>
          <w:sz w:val="24"/>
          <w:szCs w:val="24"/>
          <w:lang w:val="uz-Latn-UZ"/>
        </w:rPr>
      </w:pPr>
      <w:r w:rsidRPr="00202471">
        <w:rPr>
          <w:sz w:val="24"/>
          <w:szCs w:val="24"/>
          <w:lang w:val="uz-Latn-UZ"/>
        </w:rPr>
        <w:t>6. И.А.Смирнова “Логопедия иллюстрированный</w:t>
      </w:r>
      <w:r w:rsidR="00B5391A" w:rsidRPr="00202471">
        <w:rPr>
          <w:sz w:val="24"/>
          <w:szCs w:val="24"/>
          <w:lang w:val="uz-Latn-UZ"/>
        </w:rPr>
        <w:t xml:space="preserve"> </w:t>
      </w:r>
      <w:r w:rsidRPr="00202471">
        <w:rPr>
          <w:sz w:val="24"/>
          <w:szCs w:val="24"/>
          <w:lang w:val="uz-Latn-UZ"/>
        </w:rPr>
        <w:t>справочник” КАРО Санкт-Петербург 2022 г.</w:t>
      </w:r>
    </w:p>
    <w:p w14:paraId="51B2D708" w14:textId="03831049" w:rsidR="00AB52F0" w:rsidRPr="00202471" w:rsidRDefault="00AB52F0" w:rsidP="00AB52F0">
      <w:pPr>
        <w:tabs>
          <w:tab w:val="left" w:pos="406"/>
        </w:tabs>
        <w:spacing w:before="47"/>
        <w:jc w:val="both"/>
        <w:rPr>
          <w:sz w:val="24"/>
          <w:szCs w:val="24"/>
          <w:lang w:val="uz-Latn-UZ"/>
        </w:rPr>
      </w:pPr>
      <w:r w:rsidRPr="00202471">
        <w:rPr>
          <w:sz w:val="24"/>
          <w:szCs w:val="24"/>
          <w:lang w:val="uz-Latn-UZ"/>
        </w:rPr>
        <w:t>7. Л. С. Волкова “Логопедия” 2009 г</w:t>
      </w:r>
      <w:r w:rsidR="00336268" w:rsidRPr="00202471">
        <w:rPr>
          <w:sz w:val="24"/>
          <w:szCs w:val="24"/>
          <w:lang w:val="uz-Latn-UZ"/>
        </w:rPr>
        <w:t>.</w:t>
      </w:r>
    </w:p>
    <w:p w14:paraId="54F02D97" w14:textId="77777777" w:rsidR="00AB52F0" w:rsidRPr="00202471" w:rsidRDefault="00AB52F0" w:rsidP="00AB52F0">
      <w:pPr>
        <w:tabs>
          <w:tab w:val="left" w:pos="406"/>
        </w:tabs>
        <w:spacing w:before="47"/>
        <w:jc w:val="both"/>
        <w:rPr>
          <w:sz w:val="24"/>
          <w:szCs w:val="24"/>
          <w:lang w:val="uz-Latn-UZ"/>
        </w:rPr>
      </w:pPr>
      <w:r w:rsidRPr="00202471">
        <w:rPr>
          <w:sz w:val="24"/>
          <w:szCs w:val="24"/>
          <w:lang w:val="uz-Latn-UZ"/>
        </w:rPr>
        <w:t xml:space="preserve">8. Т.Б.Филичева, Н. А. Чевелёва, Г. Чиркина  “Основы логопедии” </w:t>
      </w:r>
    </w:p>
    <w:p w14:paraId="1D11D1F9" w14:textId="77777777" w:rsidR="00AB52F0" w:rsidRPr="00202471" w:rsidRDefault="00AB52F0" w:rsidP="00AB52F0">
      <w:pPr>
        <w:tabs>
          <w:tab w:val="left" w:pos="406"/>
        </w:tabs>
        <w:spacing w:before="47"/>
        <w:jc w:val="both"/>
        <w:rPr>
          <w:sz w:val="24"/>
          <w:szCs w:val="24"/>
          <w:lang w:val="uz-Latn-UZ"/>
        </w:rPr>
      </w:pPr>
      <w:r w:rsidRPr="00202471">
        <w:rPr>
          <w:sz w:val="24"/>
          <w:szCs w:val="24"/>
          <w:lang w:val="uz-Latn-UZ"/>
        </w:rPr>
        <w:t>9. Акименко “Практикум по логопедии”</w:t>
      </w:r>
    </w:p>
    <w:p w14:paraId="4FB1084F" w14:textId="1EF0AEE8" w:rsidR="00AB52F0" w:rsidRPr="00202471" w:rsidRDefault="00AB52F0" w:rsidP="00AB52F0">
      <w:pPr>
        <w:jc w:val="both"/>
        <w:rPr>
          <w:sz w:val="24"/>
          <w:szCs w:val="24"/>
          <w:lang w:val="uz-Latn-UZ"/>
        </w:rPr>
      </w:pPr>
      <w:r w:rsidRPr="00202471">
        <w:rPr>
          <w:sz w:val="24"/>
          <w:szCs w:val="24"/>
          <w:lang w:val="uz-Latn-UZ"/>
        </w:rPr>
        <w:t>10. Z.Shamuratova “Logopediya”.O</w:t>
      </w:r>
      <w:r w:rsidR="00B37B7F" w:rsidRPr="00202471">
        <w:rPr>
          <w:sz w:val="24"/>
          <w:szCs w:val="24"/>
          <w:lang w:val="uz-Latn-UZ"/>
        </w:rPr>
        <w:t>‘</w:t>
      </w:r>
      <w:r w:rsidRPr="00202471">
        <w:rPr>
          <w:sz w:val="24"/>
          <w:szCs w:val="24"/>
          <w:lang w:val="uz-Latn-UZ"/>
        </w:rPr>
        <w:t>zbekiston Respublikasi Xalq Ta</w:t>
      </w:r>
      <w:r w:rsidR="00B37B7F" w:rsidRPr="00202471">
        <w:rPr>
          <w:sz w:val="24"/>
          <w:szCs w:val="24"/>
          <w:lang w:val="uz-Latn-UZ"/>
        </w:rPr>
        <w:t>’</w:t>
      </w:r>
      <w:r w:rsidRPr="00202471">
        <w:rPr>
          <w:sz w:val="24"/>
          <w:szCs w:val="24"/>
          <w:lang w:val="uz-Latn-UZ"/>
        </w:rPr>
        <w:t>limi Vazirligi. Toshkent “Niso Poligraf” 2012</w:t>
      </w:r>
    </w:p>
    <w:p w14:paraId="5598AA25" w14:textId="666798F9" w:rsidR="00AB52F0" w:rsidRPr="00202471" w:rsidRDefault="00AB52F0" w:rsidP="00AB52F0">
      <w:pPr>
        <w:jc w:val="both"/>
        <w:rPr>
          <w:sz w:val="24"/>
          <w:szCs w:val="24"/>
          <w:lang w:val="uz-Latn-UZ"/>
        </w:rPr>
      </w:pPr>
      <w:r w:rsidRPr="00202471">
        <w:rPr>
          <w:sz w:val="24"/>
          <w:szCs w:val="24"/>
          <w:lang w:val="uz-Latn-UZ"/>
        </w:rPr>
        <w:t>11. Z.M.Ahmedova,</w:t>
      </w:r>
      <w:r w:rsidR="00B37B7F" w:rsidRPr="00202471">
        <w:rPr>
          <w:sz w:val="24"/>
          <w:szCs w:val="24"/>
          <w:lang w:val="uz-Latn-UZ"/>
        </w:rPr>
        <w:t xml:space="preserve"> </w:t>
      </w:r>
      <w:r w:rsidRPr="00202471">
        <w:rPr>
          <w:sz w:val="24"/>
          <w:szCs w:val="24"/>
          <w:lang w:val="uz-Latn-UZ"/>
        </w:rPr>
        <w:t>M.Yu.Ayupova,</w:t>
      </w:r>
      <w:r w:rsidR="00B37B7F" w:rsidRPr="00202471">
        <w:rPr>
          <w:sz w:val="24"/>
          <w:szCs w:val="24"/>
          <w:lang w:val="uz-Latn-UZ"/>
        </w:rPr>
        <w:t xml:space="preserve"> </w:t>
      </w:r>
      <w:r w:rsidRPr="00202471">
        <w:rPr>
          <w:sz w:val="24"/>
          <w:szCs w:val="24"/>
          <w:lang w:val="uz-Latn-UZ"/>
        </w:rPr>
        <w:t>M.P.Hamidova “Logopedik o</w:t>
      </w:r>
      <w:r w:rsidR="00B37B7F" w:rsidRPr="00202471">
        <w:rPr>
          <w:sz w:val="24"/>
          <w:szCs w:val="24"/>
          <w:lang w:val="uz-Latn-UZ"/>
        </w:rPr>
        <w:t>‘</w:t>
      </w:r>
      <w:r w:rsidRPr="00202471">
        <w:rPr>
          <w:sz w:val="24"/>
          <w:szCs w:val="24"/>
          <w:lang w:val="uz-Latn-UZ"/>
        </w:rPr>
        <w:t>yin”. O</w:t>
      </w:r>
      <w:r w:rsidR="00B37B7F" w:rsidRPr="00202471">
        <w:rPr>
          <w:sz w:val="24"/>
          <w:szCs w:val="24"/>
          <w:lang w:val="uz-Latn-UZ"/>
        </w:rPr>
        <w:t>‘</w:t>
      </w:r>
      <w:r w:rsidRPr="00202471">
        <w:rPr>
          <w:sz w:val="24"/>
          <w:szCs w:val="24"/>
          <w:lang w:val="uz-Latn-UZ"/>
        </w:rPr>
        <w:t>zbekiston respublikasi oliy va o</w:t>
      </w:r>
      <w:r w:rsidR="00B37B7F" w:rsidRPr="00202471">
        <w:rPr>
          <w:sz w:val="24"/>
          <w:szCs w:val="24"/>
          <w:lang w:val="uz-Latn-UZ"/>
        </w:rPr>
        <w:t>‘</w:t>
      </w:r>
      <w:r w:rsidRPr="00202471">
        <w:rPr>
          <w:sz w:val="24"/>
          <w:szCs w:val="24"/>
          <w:lang w:val="uz-Latn-UZ"/>
        </w:rPr>
        <w:t>rta maxsus ta’lim vazirligi. “Faylasuflar” nashriyoti. Toshkent-2013</w:t>
      </w:r>
    </w:p>
    <w:p w14:paraId="5CC43969" w14:textId="2E785A42" w:rsidR="00AB52F0" w:rsidRPr="00202471" w:rsidRDefault="00AB52F0" w:rsidP="00AB52F0">
      <w:pPr>
        <w:jc w:val="both"/>
        <w:rPr>
          <w:sz w:val="24"/>
          <w:szCs w:val="24"/>
          <w:lang w:val="uz-Latn-UZ"/>
        </w:rPr>
      </w:pPr>
      <w:r w:rsidRPr="00202471">
        <w:rPr>
          <w:sz w:val="24"/>
          <w:szCs w:val="24"/>
          <w:lang w:val="uz-Latn-UZ"/>
        </w:rPr>
        <w:t>12. Sh.E.Taxtayarova “Tovushlardagi kamchiliklarni korreksiyalashda maxsus zondlardan foydalanish” Toshkent-2016</w:t>
      </w:r>
    </w:p>
    <w:p w14:paraId="6EDB6787" w14:textId="18809930" w:rsidR="00AB52F0" w:rsidRPr="00202471" w:rsidRDefault="00AB52F0" w:rsidP="00AB52F0">
      <w:pPr>
        <w:jc w:val="both"/>
        <w:rPr>
          <w:sz w:val="24"/>
          <w:szCs w:val="24"/>
          <w:lang w:val="uz-Latn-UZ"/>
        </w:rPr>
      </w:pPr>
      <w:r w:rsidRPr="00202471">
        <w:rPr>
          <w:sz w:val="24"/>
          <w:szCs w:val="24"/>
          <w:lang w:val="uz-Latn-UZ"/>
        </w:rPr>
        <w:t>13. R.Shomaxmudova, X.M.Po</w:t>
      </w:r>
      <w:r w:rsidR="00B37B7F" w:rsidRPr="00202471">
        <w:rPr>
          <w:sz w:val="24"/>
          <w:szCs w:val="24"/>
          <w:lang w:val="uz-Latn-UZ"/>
        </w:rPr>
        <w:t>‘</w:t>
      </w:r>
      <w:r w:rsidRPr="00202471">
        <w:rPr>
          <w:sz w:val="24"/>
          <w:szCs w:val="24"/>
          <w:lang w:val="uz-Latn-UZ"/>
        </w:rPr>
        <w:t>latova “Duduqlanuvchi bolalar bilan olib boriladigan logopedik ish tizimi”. O</w:t>
      </w:r>
      <w:r w:rsidR="00B37B7F" w:rsidRPr="00202471">
        <w:rPr>
          <w:sz w:val="24"/>
          <w:szCs w:val="24"/>
          <w:lang w:val="uz-Latn-UZ"/>
        </w:rPr>
        <w:t>‘</w:t>
      </w:r>
      <w:r w:rsidRPr="00202471">
        <w:rPr>
          <w:sz w:val="24"/>
          <w:szCs w:val="24"/>
          <w:lang w:val="uz-Latn-UZ"/>
        </w:rPr>
        <w:t>quv-metodik qo</w:t>
      </w:r>
      <w:r w:rsidR="00B37B7F" w:rsidRPr="00202471">
        <w:rPr>
          <w:sz w:val="24"/>
          <w:szCs w:val="24"/>
          <w:lang w:val="uz-Latn-UZ"/>
        </w:rPr>
        <w:t>‘</w:t>
      </w:r>
      <w:r w:rsidRPr="00202471">
        <w:rPr>
          <w:sz w:val="24"/>
          <w:szCs w:val="24"/>
          <w:lang w:val="uz-Latn-UZ"/>
        </w:rPr>
        <w:t>llanma. Toshkent-2015</w:t>
      </w:r>
    </w:p>
    <w:p w14:paraId="721FA5F1" w14:textId="4CF3BAB5" w:rsidR="00AB52F0" w:rsidRPr="00202471" w:rsidRDefault="00AB52F0" w:rsidP="00AB52F0">
      <w:pPr>
        <w:jc w:val="both"/>
        <w:rPr>
          <w:sz w:val="24"/>
          <w:szCs w:val="24"/>
          <w:lang w:val="uz-Latn-UZ"/>
        </w:rPr>
      </w:pPr>
      <w:r w:rsidRPr="00202471">
        <w:rPr>
          <w:sz w:val="24"/>
          <w:szCs w:val="24"/>
          <w:lang w:val="uz-Latn-UZ"/>
        </w:rPr>
        <w:t>14. L.R. Mo</w:t>
      </w:r>
      <w:r w:rsidR="00B37B7F" w:rsidRPr="00202471">
        <w:rPr>
          <w:sz w:val="24"/>
          <w:szCs w:val="24"/>
          <w:lang w:val="uz-Latn-UZ"/>
        </w:rPr>
        <w:t>‘</w:t>
      </w:r>
      <w:r w:rsidRPr="00202471">
        <w:rPr>
          <w:sz w:val="24"/>
          <w:szCs w:val="24"/>
          <w:lang w:val="uz-Latn-UZ"/>
        </w:rPr>
        <w:t>minova,</w:t>
      </w:r>
      <w:r w:rsidR="00B37B7F" w:rsidRPr="00202471">
        <w:rPr>
          <w:sz w:val="24"/>
          <w:szCs w:val="24"/>
          <w:lang w:val="uz-Latn-UZ"/>
        </w:rPr>
        <w:t xml:space="preserve"> </w:t>
      </w:r>
      <w:r w:rsidRPr="00202471">
        <w:rPr>
          <w:sz w:val="24"/>
          <w:szCs w:val="24"/>
          <w:lang w:val="uz-Latn-UZ"/>
        </w:rPr>
        <w:t>M.Yu.Ayupova “Bolalarda dizartriya nutq kamchiligini bartaraf etish texnologiyasi” Nizomiy nomidagi Toshkent davlat pedagogika universiteti. Toshkent-2017</w:t>
      </w:r>
    </w:p>
    <w:p w14:paraId="432E1127" w14:textId="77777777" w:rsidR="00AB52F0" w:rsidRPr="00AB52F0" w:rsidRDefault="00AB52F0" w:rsidP="00AB52F0">
      <w:pPr>
        <w:widowControl/>
        <w:rPr>
          <w:color w:val="000000"/>
          <w:sz w:val="28"/>
          <w:szCs w:val="28"/>
          <w:lang w:val="uz-Latn-UZ"/>
        </w:rPr>
        <w:sectPr w:rsidR="00AB52F0" w:rsidRPr="00AB52F0" w:rsidSect="00202471">
          <w:pgSz w:w="11910" w:h="16840"/>
          <w:pgMar w:top="1120" w:right="560" w:bottom="709" w:left="1580" w:header="720" w:footer="720" w:gutter="0"/>
          <w:cols w:space="720"/>
        </w:sectPr>
      </w:pPr>
    </w:p>
    <w:p w14:paraId="3E761679" w14:textId="77777777" w:rsidR="00AB52F0" w:rsidRPr="00AB52F0" w:rsidRDefault="00AB52F0" w:rsidP="00AB52F0">
      <w:pPr>
        <w:tabs>
          <w:tab w:val="left" w:pos="406"/>
        </w:tabs>
        <w:spacing w:before="47"/>
        <w:jc w:val="both"/>
        <w:rPr>
          <w:sz w:val="28"/>
          <w:szCs w:val="28"/>
          <w:lang w:val="uz-Latn-UZ"/>
        </w:rPr>
      </w:pPr>
    </w:p>
    <w:p w14:paraId="5348E9C3" w14:textId="77777777" w:rsidR="00AB52F0" w:rsidRPr="00AB52F0" w:rsidRDefault="00AB52F0" w:rsidP="00AB52F0">
      <w:pPr>
        <w:tabs>
          <w:tab w:val="left" w:pos="406"/>
        </w:tabs>
        <w:spacing w:before="47"/>
        <w:jc w:val="both"/>
        <w:rPr>
          <w:sz w:val="28"/>
          <w:szCs w:val="28"/>
          <w:lang w:val="uz-Latn-UZ"/>
        </w:rPr>
      </w:pPr>
    </w:p>
    <w:p w14:paraId="2F3CB475" w14:textId="77777777" w:rsidR="00AB52F0" w:rsidRPr="00AB52F0" w:rsidRDefault="00AB52F0" w:rsidP="00AB52F0">
      <w:pPr>
        <w:tabs>
          <w:tab w:val="left" w:pos="406"/>
        </w:tabs>
        <w:spacing w:before="47"/>
        <w:jc w:val="both"/>
        <w:rPr>
          <w:sz w:val="28"/>
          <w:szCs w:val="28"/>
          <w:lang w:val="uz-Latn-UZ"/>
        </w:rPr>
      </w:pPr>
    </w:p>
    <w:p w14:paraId="46E3C572" w14:textId="77777777" w:rsidR="00AB52F0" w:rsidRDefault="00AB52F0" w:rsidP="00AB52F0">
      <w:pPr>
        <w:tabs>
          <w:tab w:val="left" w:pos="406"/>
        </w:tabs>
        <w:spacing w:before="47"/>
        <w:jc w:val="both"/>
        <w:rPr>
          <w:sz w:val="28"/>
          <w:szCs w:val="28"/>
          <w:lang w:val="id-ID"/>
        </w:rPr>
      </w:pPr>
    </w:p>
    <w:p w14:paraId="2B1A7132" w14:textId="77777777" w:rsidR="00AB52F0" w:rsidRDefault="00AB52F0" w:rsidP="00AB52F0">
      <w:pPr>
        <w:tabs>
          <w:tab w:val="left" w:pos="406"/>
        </w:tabs>
        <w:spacing w:before="47"/>
        <w:jc w:val="both"/>
        <w:rPr>
          <w:sz w:val="28"/>
          <w:szCs w:val="28"/>
          <w:lang w:val="id-ID"/>
        </w:rPr>
      </w:pPr>
    </w:p>
    <w:p w14:paraId="30754948" w14:textId="77777777" w:rsidR="00AB52F0" w:rsidRDefault="00AB52F0" w:rsidP="00AB52F0">
      <w:pPr>
        <w:tabs>
          <w:tab w:val="left" w:pos="406"/>
        </w:tabs>
        <w:spacing w:before="47"/>
        <w:jc w:val="both"/>
        <w:rPr>
          <w:sz w:val="28"/>
          <w:szCs w:val="28"/>
          <w:lang w:val="id-ID"/>
        </w:rPr>
      </w:pPr>
    </w:p>
    <w:p w14:paraId="1E8918E3" w14:textId="77777777" w:rsidR="00AB52F0" w:rsidRDefault="00AB52F0" w:rsidP="00AB52F0">
      <w:pPr>
        <w:tabs>
          <w:tab w:val="left" w:pos="406"/>
        </w:tabs>
        <w:spacing w:before="47"/>
        <w:jc w:val="both"/>
        <w:rPr>
          <w:sz w:val="28"/>
          <w:szCs w:val="28"/>
          <w:lang w:val="id-ID"/>
        </w:rPr>
      </w:pPr>
    </w:p>
    <w:p w14:paraId="0C8C8C1E" w14:textId="77777777" w:rsidR="00AB52F0" w:rsidRDefault="00AB52F0" w:rsidP="00AB52F0">
      <w:pPr>
        <w:tabs>
          <w:tab w:val="left" w:pos="406"/>
        </w:tabs>
        <w:spacing w:before="47"/>
        <w:jc w:val="both"/>
        <w:rPr>
          <w:sz w:val="28"/>
          <w:szCs w:val="28"/>
          <w:lang w:val="id-ID"/>
        </w:rPr>
      </w:pPr>
    </w:p>
    <w:p w14:paraId="06E8119A" w14:textId="77777777" w:rsidR="00AB52F0" w:rsidRDefault="00AB52F0" w:rsidP="00AB52F0">
      <w:pPr>
        <w:tabs>
          <w:tab w:val="left" w:pos="406"/>
        </w:tabs>
        <w:spacing w:before="47"/>
        <w:jc w:val="both"/>
        <w:rPr>
          <w:sz w:val="28"/>
          <w:szCs w:val="28"/>
          <w:lang w:val="id-ID"/>
        </w:rPr>
      </w:pPr>
    </w:p>
    <w:p w14:paraId="0FF7E4FD" w14:textId="77777777" w:rsidR="00AB52F0" w:rsidRDefault="00AB52F0" w:rsidP="00AB52F0">
      <w:pPr>
        <w:tabs>
          <w:tab w:val="left" w:pos="406"/>
        </w:tabs>
        <w:spacing w:before="47"/>
        <w:jc w:val="both"/>
        <w:rPr>
          <w:sz w:val="28"/>
          <w:szCs w:val="28"/>
          <w:lang w:val="id-ID"/>
        </w:rPr>
      </w:pPr>
    </w:p>
    <w:p w14:paraId="34187F8C" w14:textId="77777777" w:rsidR="00AB52F0" w:rsidRDefault="00AB52F0" w:rsidP="00AB52F0">
      <w:pPr>
        <w:tabs>
          <w:tab w:val="left" w:pos="406"/>
        </w:tabs>
        <w:spacing w:before="47"/>
        <w:jc w:val="both"/>
        <w:rPr>
          <w:sz w:val="28"/>
          <w:szCs w:val="28"/>
          <w:lang w:val="id-ID"/>
        </w:rPr>
      </w:pPr>
    </w:p>
    <w:p w14:paraId="2AE1FC32" w14:textId="77777777" w:rsidR="00AB52F0" w:rsidRDefault="00AB52F0" w:rsidP="00AB52F0">
      <w:pPr>
        <w:tabs>
          <w:tab w:val="left" w:pos="406"/>
        </w:tabs>
        <w:spacing w:before="47"/>
        <w:jc w:val="both"/>
        <w:rPr>
          <w:sz w:val="28"/>
          <w:szCs w:val="28"/>
          <w:lang w:val="id-ID"/>
        </w:rPr>
      </w:pPr>
    </w:p>
    <w:p w14:paraId="3A94D7F1" w14:textId="77777777" w:rsidR="00AB52F0" w:rsidRDefault="00AB52F0" w:rsidP="00AB52F0">
      <w:pPr>
        <w:tabs>
          <w:tab w:val="left" w:pos="406"/>
        </w:tabs>
        <w:spacing w:before="47"/>
        <w:jc w:val="both"/>
        <w:rPr>
          <w:sz w:val="28"/>
          <w:szCs w:val="28"/>
          <w:lang w:val="id-ID"/>
        </w:rPr>
      </w:pPr>
    </w:p>
    <w:p w14:paraId="7B2D00DA" w14:textId="77777777" w:rsidR="00AB52F0" w:rsidRDefault="00AB52F0" w:rsidP="00AB52F0">
      <w:pPr>
        <w:tabs>
          <w:tab w:val="left" w:pos="406"/>
        </w:tabs>
        <w:spacing w:before="47"/>
        <w:jc w:val="both"/>
        <w:rPr>
          <w:sz w:val="28"/>
          <w:szCs w:val="28"/>
          <w:lang w:val="id-ID"/>
        </w:rPr>
      </w:pPr>
    </w:p>
    <w:p w14:paraId="0886B644" w14:textId="77777777" w:rsidR="00AB52F0" w:rsidRDefault="00AB52F0" w:rsidP="00AB52F0">
      <w:pPr>
        <w:tabs>
          <w:tab w:val="left" w:pos="406"/>
        </w:tabs>
        <w:spacing w:before="47"/>
        <w:jc w:val="both"/>
        <w:rPr>
          <w:sz w:val="28"/>
          <w:szCs w:val="28"/>
          <w:lang w:val="id-ID"/>
        </w:rPr>
      </w:pPr>
    </w:p>
    <w:p w14:paraId="330B06FA" w14:textId="77777777" w:rsidR="00AB52F0" w:rsidRDefault="00AB52F0" w:rsidP="00AB52F0">
      <w:pPr>
        <w:tabs>
          <w:tab w:val="left" w:pos="406"/>
        </w:tabs>
        <w:spacing w:before="47"/>
        <w:jc w:val="both"/>
        <w:rPr>
          <w:sz w:val="28"/>
          <w:szCs w:val="28"/>
          <w:lang w:val="id-ID"/>
        </w:rPr>
      </w:pPr>
    </w:p>
    <w:p w14:paraId="4917681B" w14:textId="77777777" w:rsidR="00AB52F0" w:rsidRDefault="00AB52F0" w:rsidP="00AB52F0">
      <w:pPr>
        <w:tabs>
          <w:tab w:val="left" w:pos="406"/>
        </w:tabs>
        <w:spacing w:before="47"/>
        <w:jc w:val="both"/>
        <w:rPr>
          <w:sz w:val="28"/>
          <w:szCs w:val="28"/>
          <w:lang w:val="id-ID"/>
        </w:rPr>
      </w:pPr>
    </w:p>
    <w:p w14:paraId="2201B1FF" w14:textId="77777777" w:rsidR="00AB52F0" w:rsidRDefault="00AB52F0" w:rsidP="00AB52F0">
      <w:pPr>
        <w:tabs>
          <w:tab w:val="left" w:pos="406"/>
        </w:tabs>
        <w:spacing w:before="47"/>
        <w:jc w:val="both"/>
        <w:rPr>
          <w:sz w:val="28"/>
          <w:szCs w:val="28"/>
          <w:lang w:val="id-ID"/>
        </w:rPr>
      </w:pPr>
    </w:p>
    <w:p w14:paraId="3616437A" w14:textId="77777777" w:rsidR="00AB52F0" w:rsidRDefault="00AB52F0" w:rsidP="00AB52F0">
      <w:pPr>
        <w:tabs>
          <w:tab w:val="left" w:pos="406"/>
        </w:tabs>
        <w:spacing w:before="47"/>
        <w:jc w:val="both"/>
        <w:rPr>
          <w:sz w:val="28"/>
          <w:szCs w:val="28"/>
          <w:lang w:val="id-ID"/>
        </w:rPr>
      </w:pPr>
    </w:p>
    <w:p w14:paraId="0F276FDF" w14:textId="77777777" w:rsidR="00AB52F0" w:rsidRDefault="00AB52F0" w:rsidP="00AB52F0">
      <w:pPr>
        <w:tabs>
          <w:tab w:val="left" w:pos="406"/>
        </w:tabs>
        <w:spacing w:before="47"/>
        <w:jc w:val="both"/>
        <w:rPr>
          <w:sz w:val="28"/>
          <w:szCs w:val="28"/>
          <w:lang w:val="id-ID"/>
        </w:rPr>
      </w:pPr>
    </w:p>
    <w:p w14:paraId="76FB7B9A" w14:textId="77777777" w:rsidR="00AB52F0" w:rsidRDefault="00AB52F0" w:rsidP="00AB52F0">
      <w:pPr>
        <w:tabs>
          <w:tab w:val="left" w:pos="406"/>
        </w:tabs>
        <w:spacing w:before="47"/>
        <w:jc w:val="both"/>
        <w:rPr>
          <w:sz w:val="28"/>
          <w:szCs w:val="28"/>
          <w:lang w:val="id-ID"/>
        </w:rPr>
      </w:pPr>
    </w:p>
    <w:p w14:paraId="28C1A8A0" w14:textId="77777777" w:rsidR="00AB52F0" w:rsidRDefault="00AB52F0" w:rsidP="00AB52F0">
      <w:pPr>
        <w:tabs>
          <w:tab w:val="left" w:pos="406"/>
        </w:tabs>
        <w:spacing w:before="47"/>
        <w:jc w:val="both"/>
        <w:rPr>
          <w:sz w:val="28"/>
          <w:szCs w:val="28"/>
          <w:lang w:val="id-ID"/>
        </w:rPr>
      </w:pPr>
    </w:p>
    <w:p w14:paraId="286EC856" w14:textId="77777777" w:rsidR="00AB52F0" w:rsidRDefault="00AB52F0" w:rsidP="00AB52F0">
      <w:pPr>
        <w:tabs>
          <w:tab w:val="left" w:pos="406"/>
        </w:tabs>
        <w:spacing w:before="47"/>
        <w:jc w:val="both"/>
        <w:rPr>
          <w:sz w:val="28"/>
          <w:szCs w:val="28"/>
          <w:lang w:val="id-ID"/>
        </w:rPr>
      </w:pPr>
    </w:p>
    <w:p w14:paraId="3D084649" w14:textId="77777777" w:rsidR="00AB52F0" w:rsidRDefault="00AB52F0" w:rsidP="00AB52F0">
      <w:pPr>
        <w:tabs>
          <w:tab w:val="left" w:pos="406"/>
        </w:tabs>
        <w:spacing w:before="47"/>
        <w:jc w:val="both"/>
        <w:rPr>
          <w:sz w:val="28"/>
          <w:szCs w:val="28"/>
          <w:lang w:val="id-ID"/>
        </w:rPr>
      </w:pPr>
    </w:p>
    <w:p w14:paraId="017D3D75" w14:textId="77777777" w:rsidR="00AB52F0" w:rsidRDefault="00AB52F0" w:rsidP="00AB52F0">
      <w:pPr>
        <w:tabs>
          <w:tab w:val="left" w:pos="406"/>
        </w:tabs>
        <w:spacing w:before="47"/>
        <w:jc w:val="both"/>
        <w:rPr>
          <w:sz w:val="28"/>
          <w:szCs w:val="28"/>
          <w:lang w:val="id-ID"/>
        </w:rPr>
      </w:pPr>
    </w:p>
    <w:p w14:paraId="3CAB6A4D" w14:textId="77777777" w:rsidR="00AB52F0" w:rsidRDefault="00AB52F0" w:rsidP="00AB52F0">
      <w:pPr>
        <w:tabs>
          <w:tab w:val="left" w:pos="406"/>
        </w:tabs>
        <w:spacing w:before="47"/>
        <w:jc w:val="both"/>
        <w:rPr>
          <w:sz w:val="28"/>
          <w:szCs w:val="28"/>
          <w:lang w:val="id-ID"/>
        </w:rPr>
      </w:pPr>
    </w:p>
    <w:p w14:paraId="1719D9AD" w14:textId="77777777" w:rsidR="009E0A47" w:rsidRPr="00B37B7F" w:rsidRDefault="009E0A47">
      <w:pPr>
        <w:rPr>
          <w:lang w:val="uz-Latn-UZ"/>
        </w:rPr>
      </w:pPr>
    </w:p>
    <w:sectPr w:rsidR="009E0A47" w:rsidRPr="00B37B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F3BF8"/>
    <w:multiLevelType w:val="multilevel"/>
    <w:tmpl w:val="9E6AE01E"/>
    <w:lvl w:ilvl="0">
      <w:start w:val="1"/>
      <w:numFmt w:val="decimal"/>
      <w:lvlText w:val="%1."/>
      <w:lvlJc w:val="left"/>
      <w:pPr>
        <w:ind w:left="720" w:hanging="360"/>
      </w:pPr>
      <w:rPr>
        <w:strike w:val="0"/>
        <w:dstrike w:val="0"/>
        <w:u w:val="none"/>
        <w:effect w:val="none"/>
        <w:vertAlign w:val="baseline"/>
      </w:rPr>
    </w:lvl>
    <w:lvl w:ilvl="1">
      <w:start w:val="1"/>
      <w:numFmt w:val="lowerLetter"/>
      <w:lvlText w:val="%2."/>
      <w:lvlJc w:val="left"/>
      <w:pPr>
        <w:ind w:left="1440" w:hanging="360"/>
      </w:pPr>
      <w:rPr>
        <w:strike w:val="0"/>
        <w:dstrike w:val="0"/>
        <w:u w:val="none"/>
        <w:effect w:val="none"/>
        <w:vertAlign w:val="baseline"/>
      </w:rPr>
    </w:lvl>
    <w:lvl w:ilvl="2">
      <w:start w:val="1"/>
      <w:numFmt w:val="lowerRoman"/>
      <w:lvlText w:val="%3."/>
      <w:lvlJc w:val="right"/>
      <w:pPr>
        <w:ind w:left="2160" w:hanging="360"/>
      </w:pPr>
      <w:rPr>
        <w:strike w:val="0"/>
        <w:dstrike w:val="0"/>
        <w:u w:val="none"/>
        <w:effect w:val="none"/>
        <w:vertAlign w:val="baseline"/>
      </w:rPr>
    </w:lvl>
    <w:lvl w:ilvl="3">
      <w:start w:val="1"/>
      <w:numFmt w:val="decimal"/>
      <w:lvlText w:val="%4."/>
      <w:lvlJc w:val="left"/>
      <w:pPr>
        <w:ind w:left="2880" w:hanging="360"/>
      </w:pPr>
      <w:rPr>
        <w:strike w:val="0"/>
        <w:dstrike w:val="0"/>
        <w:u w:val="none"/>
        <w:effect w:val="none"/>
        <w:vertAlign w:val="baseline"/>
      </w:rPr>
    </w:lvl>
    <w:lvl w:ilvl="4">
      <w:start w:val="1"/>
      <w:numFmt w:val="lowerLetter"/>
      <w:lvlText w:val="%5."/>
      <w:lvlJc w:val="left"/>
      <w:pPr>
        <w:ind w:left="3600" w:hanging="360"/>
      </w:pPr>
      <w:rPr>
        <w:strike w:val="0"/>
        <w:dstrike w:val="0"/>
        <w:u w:val="none"/>
        <w:effect w:val="none"/>
        <w:vertAlign w:val="baseline"/>
      </w:rPr>
    </w:lvl>
    <w:lvl w:ilvl="5">
      <w:start w:val="1"/>
      <w:numFmt w:val="lowerRoman"/>
      <w:lvlText w:val="%6."/>
      <w:lvlJc w:val="right"/>
      <w:pPr>
        <w:ind w:left="4320" w:hanging="360"/>
      </w:pPr>
      <w:rPr>
        <w:strike w:val="0"/>
        <w:dstrike w:val="0"/>
        <w:u w:val="none"/>
        <w:effect w:val="none"/>
        <w:vertAlign w:val="baseline"/>
      </w:rPr>
    </w:lvl>
    <w:lvl w:ilvl="6">
      <w:start w:val="1"/>
      <w:numFmt w:val="decimal"/>
      <w:lvlText w:val="%7."/>
      <w:lvlJc w:val="left"/>
      <w:pPr>
        <w:ind w:left="5040" w:hanging="360"/>
      </w:pPr>
      <w:rPr>
        <w:strike w:val="0"/>
        <w:dstrike w:val="0"/>
        <w:u w:val="none"/>
        <w:effect w:val="none"/>
        <w:vertAlign w:val="baseline"/>
      </w:rPr>
    </w:lvl>
    <w:lvl w:ilvl="7">
      <w:start w:val="1"/>
      <w:numFmt w:val="lowerLetter"/>
      <w:lvlText w:val="%8."/>
      <w:lvlJc w:val="left"/>
      <w:pPr>
        <w:ind w:left="5760" w:hanging="360"/>
      </w:pPr>
      <w:rPr>
        <w:strike w:val="0"/>
        <w:dstrike w:val="0"/>
        <w:u w:val="none"/>
        <w:effect w:val="none"/>
        <w:vertAlign w:val="baseline"/>
      </w:rPr>
    </w:lvl>
    <w:lvl w:ilvl="8">
      <w:start w:val="1"/>
      <w:numFmt w:val="lowerRoman"/>
      <w:lvlText w:val="%9."/>
      <w:lvlJc w:val="right"/>
      <w:pPr>
        <w:ind w:left="6480" w:hanging="360"/>
      </w:pPr>
      <w:rPr>
        <w:strike w:val="0"/>
        <w:dstrike w:val="0"/>
        <w:u w:val="none"/>
        <w:effect w:val="none"/>
        <w:vertAlign w:val="baseline"/>
      </w:rPr>
    </w:lvl>
  </w:abstractNum>
  <w:abstractNum w:abstractNumId="1" w15:restartNumberingAfterBreak="0">
    <w:nsid w:val="5FB03962"/>
    <w:multiLevelType w:val="multilevel"/>
    <w:tmpl w:val="CE0E8558"/>
    <w:lvl w:ilvl="0">
      <w:start w:val="1"/>
      <w:numFmt w:val="decimal"/>
      <w:lvlText w:val="%1."/>
      <w:lvlJc w:val="left"/>
      <w:pPr>
        <w:ind w:left="1494" w:hanging="360"/>
      </w:pPr>
      <w:rPr>
        <w:rFonts w:ascii="Times New Roman" w:eastAsia="Times New Roman" w:hAnsi="Times New Roman" w:cs="Times New Roman"/>
        <w:sz w:val="28"/>
        <w:szCs w:val="28"/>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num w:numId="1" w16cid:durableId="12222051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01187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2F0"/>
    <w:rsid w:val="000220E1"/>
    <w:rsid w:val="00077495"/>
    <w:rsid w:val="00093963"/>
    <w:rsid w:val="00104BAC"/>
    <w:rsid w:val="001431C5"/>
    <w:rsid w:val="00167AD1"/>
    <w:rsid w:val="0018577F"/>
    <w:rsid w:val="001A1D65"/>
    <w:rsid w:val="001A4C9C"/>
    <w:rsid w:val="00202471"/>
    <w:rsid w:val="002472BB"/>
    <w:rsid w:val="003215F7"/>
    <w:rsid w:val="00336268"/>
    <w:rsid w:val="003441A2"/>
    <w:rsid w:val="003523DB"/>
    <w:rsid w:val="00377357"/>
    <w:rsid w:val="00380184"/>
    <w:rsid w:val="003859F3"/>
    <w:rsid w:val="003951DE"/>
    <w:rsid w:val="003A113A"/>
    <w:rsid w:val="003D2CF1"/>
    <w:rsid w:val="004165EE"/>
    <w:rsid w:val="004222A4"/>
    <w:rsid w:val="00440CCA"/>
    <w:rsid w:val="00441136"/>
    <w:rsid w:val="004B7D0F"/>
    <w:rsid w:val="0050687C"/>
    <w:rsid w:val="0052517B"/>
    <w:rsid w:val="00531DAD"/>
    <w:rsid w:val="0057364B"/>
    <w:rsid w:val="0059529A"/>
    <w:rsid w:val="005C4DE3"/>
    <w:rsid w:val="005C66ED"/>
    <w:rsid w:val="005F22BA"/>
    <w:rsid w:val="006A493F"/>
    <w:rsid w:val="00701486"/>
    <w:rsid w:val="007262F4"/>
    <w:rsid w:val="00747ABB"/>
    <w:rsid w:val="00823944"/>
    <w:rsid w:val="00865056"/>
    <w:rsid w:val="00894A4B"/>
    <w:rsid w:val="008A4184"/>
    <w:rsid w:val="008F3B8A"/>
    <w:rsid w:val="009014D7"/>
    <w:rsid w:val="00957C71"/>
    <w:rsid w:val="009A3A4F"/>
    <w:rsid w:val="009C5F4B"/>
    <w:rsid w:val="009C6B1F"/>
    <w:rsid w:val="009E0A47"/>
    <w:rsid w:val="00A00CB3"/>
    <w:rsid w:val="00A04E50"/>
    <w:rsid w:val="00A65309"/>
    <w:rsid w:val="00AA161B"/>
    <w:rsid w:val="00AB52F0"/>
    <w:rsid w:val="00B263AA"/>
    <w:rsid w:val="00B37B7F"/>
    <w:rsid w:val="00B5391A"/>
    <w:rsid w:val="00B824BB"/>
    <w:rsid w:val="00BD666B"/>
    <w:rsid w:val="00BE6F3C"/>
    <w:rsid w:val="00BF7A15"/>
    <w:rsid w:val="00C032DD"/>
    <w:rsid w:val="00CE2437"/>
    <w:rsid w:val="00CF765C"/>
    <w:rsid w:val="00D3444E"/>
    <w:rsid w:val="00D44266"/>
    <w:rsid w:val="00D50A72"/>
    <w:rsid w:val="00D5233B"/>
    <w:rsid w:val="00DC3CC1"/>
    <w:rsid w:val="00DD75A2"/>
    <w:rsid w:val="00E156A1"/>
    <w:rsid w:val="00E50BB0"/>
    <w:rsid w:val="00E53DFC"/>
    <w:rsid w:val="00E66FE4"/>
    <w:rsid w:val="00E91B00"/>
    <w:rsid w:val="00EA4A9A"/>
    <w:rsid w:val="00F45658"/>
    <w:rsid w:val="00F704B6"/>
    <w:rsid w:val="00F736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D571C"/>
  <w15:chartTrackingRefBased/>
  <w15:docId w15:val="{B3D98057-2D44-4956-B210-25447F39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2F0"/>
    <w:pPr>
      <w:widowControl w:val="0"/>
      <w:spacing w:after="0" w:line="240" w:lineRule="auto"/>
    </w:pPr>
    <w:rPr>
      <w:rFonts w:ascii="Times New Roman" w:eastAsia="Times New Roman" w:hAnsi="Times New Roman" w:cs="Times New Roman"/>
      <w:lang w:eastAsia="ru-RU"/>
    </w:rPr>
  </w:style>
  <w:style w:type="paragraph" w:styleId="1">
    <w:name w:val="heading 1"/>
    <w:basedOn w:val="a"/>
    <w:link w:val="10"/>
    <w:uiPriority w:val="9"/>
    <w:qFormat/>
    <w:rsid w:val="00AB52F0"/>
    <w:pPr>
      <w:ind w:left="12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52F0"/>
    <w:rPr>
      <w:rFonts w:ascii="Times New Roman" w:eastAsia="Times New Roman" w:hAnsi="Times New Roman" w:cs="Times New Roman"/>
      <w:b/>
      <w:bCs/>
      <w:sz w:val="28"/>
      <w:szCs w:val="28"/>
      <w:lang w:eastAsia="ru-RU"/>
    </w:rPr>
  </w:style>
  <w:style w:type="paragraph" w:styleId="a3">
    <w:name w:val="Normal (Web)"/>
    <w:basedOn w:val="a"/>
    <w:uiPriority w:val="99"/>
    <w:unhideWhenUsed/>
    <w:rsid w:val="00AB52F0"/>
    <w:pPr>
      <w:widowControl/>
      <w:spacing w:before="100" w:beforeAutospacing="1" w:after="100" w:afterAutospacing="1"/>
    </w:pPr>
    <w:rPr>
      <w:sz w:val="24"/>
      <w:szCs w:val="24"/>
    </w:rPr>
  </w:style>
  <w:style w:type="paragraph" w:styleId="a4">
    <w:name w:val="List Paragraph"/>
    <w:basedOn w:val="a"/>
    <w:uiPriority w:val="34"/>
    <w:qFormat/>
    <w:rsid w:val="00AB52F0"/>
    <w:pPr>
      <w:ind w:left="405" w:hanging="284"/>
    </w:pPr>
  </w:style>
  <w:style w:type="table" w:styleId="a5">
    <w:name w:val="Table Grid"/>
    <w:basedOn w:val="a1"/>
    <w:uiPriority w:val="39"/>
    <w:rsid w:val="00AB52F0"/>
    <w:pPr>
      <w:spacing w:after="0" w:line="240" w:lineRule="auto"/>
    </w:pPr>
    <w:rPr>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2"/>
    <w:basedOn w:val="a1"/>
    <w:rsid w:val="00AB52F0"/>
    <w:pPr>
      <w:widowControl w:val="0"/>
      <w:spacing w:after="0" w:line="240" w:lineRule="auto"/>
    </w:pPr>
    <w:rPr>
      <w:rFonts w:ascii="Times New Roman" w:eastAsia="Times New Roman" w:hAnsi="Times New Roman" w:cs="Times New Roman"/>
      <w:lang w:eastAsia="ru-RU"/>
    </w:rPr>
    <w:tblPr>
      <w:tblStyleRowBandSize w:val="1"/>
      <w:tblStyleColBandSize w:val="1"/>
      <w:tblInd w:w="0" w:type="nil"/>
      <w:tblCellMar>
        <w:left w:w="0" w:type="dxa"/>
        <w:right w:w="0" w:type="dxa"/>
      </w:tblCellMar>
    </w:tblPr>
  </w:style>
  <w:style w:type="character" w:styleId="a6">
    <w:name w:val="Strong"/>
    <w:basedOn w:val="a0"/>
    <w:uiPriority w:val="22"/>
    <w:qFormat/>
    <w:rsid w:val="00AB52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14608">
      <w:bodyDiv w:val="1"/>
      <w:marLeft w:val="0"/>
      <w:marRight w:val="0"/>
      <w:marTop w:val="0"/>
      <w:marBottom w:val="0"/>
      <w:divBdr>
        <w:top w:val="none" w:sz="0" w:space="0" w:color="auto"/>
        <w:left w:val="none" w:sz="0" w:space="0" w:color="auto"/>
        <w:bottom w:val="none" w:sz="0" w:space="0" w:color="auto"/>
        <w:right w:val="none" w:sz="0" w:space="0" w:color="auto"/>
      </w:divBdr>
    </w:div>
    <w:div w:id="184970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C1790D-78FE-4EDD-867C-8201373FEDD5}">
  <we:reference id="wa200005472" version="1.0.0.0" store="ru-RU" storeType="OMEX"/>
  <we:alternateReferences>
    <we:reference id="wa200005472" version="1.0.0.0" store="WA20000547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309</TotalTime>
  <Pages>1</Pages>
  <Words>2003</Words>
  <Characters>11423</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23</cp:revision>
  <dcterms:created xsi:type="dcterms:W3CDTF">2025-08-07T16:33:00Z</dcterms:created>
  <dcterms:modified xsi:type="dcterms:W3CDTF">2025-09-02T06:16:00Z</dcterms:modified>
</cp:coreProperties>
</file>